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8372E8" w:rsidRDefault="009F7BA8">
      <w:pPr>
        <w:rPr>
          <w:rFonts w:ascii="宋体" w:hAnsi="宋体"/>
          <w:sz w:val="48"/>
          <w:szCs w:val="48"/>
        </w:rPr>
      </w:pPr>
      <w:r>
        <w:rPr>
          <w:rFonts w:ascii="宋体" w:hAnsi="宋体" w:hint="eastAsia"/>
          <w:sz w:val="48"/>
          <w:szCs w:val="48"/>
        </w:rPr>
        <w:t xml:space="preserve"> </w:t>
      </w:r>
    </w:p>
    <w:p w:rsidR="008372E8" w:rsidRDefault="009F7BA8">
      <w:pPr>
        <w:jc w:val="center"/>
        <w:rPr>
          <w:rFonts w:asciiTheme="minorEastAsia" w:hAnsiTheme="minorEastAsia" w:cstheme="minorEastAsia"/>
          <w:sz w:val="72"/>
          <w:szCs w:val="72"/>
        </w:rPr>
      </w:pPr>
      <w:r>
        <w:rPr>
          <w:rFonts w:asciiTheme="minorEastAsia" w:hAnsiTheme="minorEastAsia" w:cstheme="minorEastAsia" w:hint="eastAsia"/>
          <w:sz w:val="72"/>
          <w:szCs w:val="72"/>
        </w:rPr>
        <w:t>ADT</w:t>
      </w:r>
      <w:r>
        <w:rPr>
          <w:rFonts w:asciiTheme="minorEastAsia" w:hAnsiTheme="minorEastAsia" w:cstheme="minorEastAsia" w:hint="eastAsia"/>
          <w:sz w:val="72"/>
          <w:szCs w:val="72"/>
        </w:rPr>
        <w:t>系列</w:t>
      </w:r>
      <w:r>
        <w:rPr>
          <w:rFonts w:asciiTheme="minorEastAsia" w:hAnsiTheme="minorEastAsia" w:cstheme="minorEastAsia" w:hint="eastAsia"/>
          <w:sz w:val="72"/>
          <w:szCs w:val="72"/>
        </w:rPr>
        <w:t>卧式</w:t>
      </w:r>
      <w:r>
        <w:rPr>
          <w:rFonts w:asciiTheme="minorEastAsia" w:hAnsiTheme="minorEastAsia" w:cstheme="minorEastAsia" w:hint="eastAsia"/>
          <w:sz w:val="72"/>
          <w:szCs w:val="72"/>
        </w:rPr>
        <w:t>扭转弹簧试验机</w:t>
      </w:r>
    </w:p>
    <w:p w:rsidR="008372E8" w:rsidRDefault="008372E8">
      <w:pPr>
        <w:jc w:val="center"/>
        <w:rPr>
          <w:rFonts w:asciiTheme="minorEastAsia" w:hAnsiTheme="minorEastAsia" w:cstheme="minorEastAsia" w:hint="eastAsia"/>
          <w:sz w:val="72"/>
          <w:szCs w:val="72"/>
        </w:rPr>
      </w:pPr>
    </w:p>
    <w:p w:rsidR="00943FA2" w:rsidRDefault="00943FA2">
      <w:pPr>
        <w:jc w:val="center"/>
        <w:rPr>
          <w:rFonts w:asciiTheme="minorEastAsia" w:hAnsiTheme="minorEastAsia" w:cstheme="minorEastAsia"/>
          <w:sz w:val="72"/>
          <w:szCs w:val="72"/>
        </w:rPr>
      </w:pPr>
    </w:p>
    <w:p w:rsidR="008372E8" w:rsidRDefault="009F7BA8">
      <w:pPr>
        <w:jc w:val="center"/>
        <w:rPr>
          <w:rFonts w:ascii="宋体" w:hAnsi="宋体"/>
          <w:b/>
          <w:sz w:val="72"/>
          <w:szCs w:val="72"/>
        </w:rPr>
      </w:pPr>
      <w:r>
        <w:rPr>
          <w:rFonts w:ascii="宋体" w:hAnsi="宋体" w:hint="eastAsia"/>
          <w:b/>
          <w:sz w:val="72"/>
          <w:szCs w:val="72"/>
        </w:rPr>
        <w:t>使</w:t>
      </w:r>
    </w:p>
    <w:p w:rsidR="008372E8" w:rsidRDefault="008372E8">
      <w:pPr>
        <w:jc w:val="center"/>
        <w:rPr>
          <w:rFonts w:ascii="宋体" w:hAnsi="宋体"/>
          <w:b/>
          <w:sz w:val="72"/>
          <w:szCs w:val="72"/>
        </w:rPr>
      </w:pPr>
    </w:p>
    <w:p w:rsidR="008372E8" w:rsidRDefault="009F7BA8">
      <w:pPr>
        <w:jc w:val="center"/>
        <w:rPr>
          <w:rFonts w:ascii="宋体" w:hAnsi="宋体"/>
          <w:b/>
          <w:sz w:val="72"/>
          <w:szCs w:val="72"/>
        </w:rPr>
      </w:pPr>
      <w:r>
        <w:rPr>
          <w:rFonts w:ascii="宋体" w:hAnsi="宋体" w:hint="eastAsia"/>
          <w:b/>
          <w:sz w:val="72"/>
          <w:szCs w:val="72"/>
        </w:rPr>
        <w:t>用</w:t>
      </w:r>
    </w:p>
    <w:p w:rsidR="008372E8" w:rsidRDefault="008372E8">
      <w:pPr>
        <w:jc w:val="center"/>
        <w:rPr>
          <w:rFonts w:ascii="宋体" w:hAnsi="宋体"/>
          <w:b/>
          <w:sz w:val="72"/>
          <w:szCs w:val="72"/>
        </w:rPr>
      </w:pPr>
    </w:p>
    <w:p w:rsidR="008372E8" w:rsidRDefault="009F7BA8">
      <w:pPr>
        <w:jc w:val="center"/>
        <w:rPr>
          <w:rFonts w:ascii="宋体" w:hAnsi="宋体"/>
          <w:b/>
          <w:sz w:val="72"/>
          <w:szCs w:val="72"/>
        </w:rPr>
      </w:pPr>
      <w:r>
        <w:rPr>
          <w:rFonts w:ascii="宋体" w:hAnsi="宋体" w:hint="eastAsia"/>
          <w:b/>
          <w:sz w:val="72"/>
          <w:szCs w:val="72"/>
        </w:rPr>
        <w:t>说</w:t>
      </w:r>
    </w:p>
    <w:p w:rsidR="008372E8" w:rsidRDefault="008372E8">
      <w:pPr>
        <w:jc w:val="center"/>
        <w:rPr>
          <w:rFonts w:ascii="宋体" w:hAnsi="宋体"/>
          <w:b/>
          <w:sz w:val="72"/>
          <w:szCs w:val="72"/>
        </w:rPr>
      </w:pPr>
    </w:p>
    <w:p w:rsidR="008372E8" w:rsidRDefault="009F7BA8">
      <w:pPr>
        <w:jc w:val="center"/>
        <w:rPr>
          <w:rFonts w:ascii="宋体" w:hAnsi="宋体"/>
          <w:b/>
          <w:sz w:val="72"/>
          <w:szCs w:val="72"/>
        </w:rPr>
      </w:pPr>
      <w:r>
        <w:rPr>
          <w:rFonts w:ascii="宋体" w:hAnsi="宋体" w:hint="eastAsia"/>
          <w:b/>
          <w:sz w:val="72"/>
          <w:szCs w:val="72"/>
        </w:rPr>
        <w:t>明</w:t>
      </w:r>
    </w:p>
    <w:p w:rsidR="008372E8" w:rsidRDefault="008372E8">
      <w:pPr>
        <w:jc w:val="center"/>
        <w:rPr>
          <w:rFonts w:ascii="宋体" w:hAnsi="宋体"/>
          <w:b/>
          <w:sz w:val="72"/>
          <w:szCs w:val="72"/>
        </w:rPr>
      </w:pPr>
    </w:p>
    <w:p w:rsidR="008372E8" w:rsidRDefault="009F7BA8">
      <w:pPr>
        <w:jc w:val="center"/>
        <w:rPr>
          <w:rFonts w:ascii="宋体" w:hAnsi="宋体"/>
          <w:b/>
          <w:sz w:val="72"/>
          <w:szCs w:val="72"/>
        </w:rPr>
      </w:pPr>
      <w:r>
        <w:rPr>
          <w:rFonts w:ascii="宋体" w:hAnsi="宋体" w:hint="eastAsia"/>
          <w:b/>
          <w:sz w:val="72"/>
          <w:szCs w:val="72"/>
        </w:rPr>
        <w:t>书</w:t>
      </w:r>
    </w:p>
    <w:p w:rsidR="008372E8" w:rsidRDefault="008372E8">
      <w:pPr>
        <w:jc w:val="center"/>
        <w:rPr>
          <w:rFonts w:ascii="宋体" w:hAnsi="宋体"/>
          <w:b/>
          <w:sz w:val="72"/>
          <w:szCs w:val="72"/>
        </w:rPr>
      </w:pPr>
    </w:p>
    <w:p w:rsidR="00943FA2" w:rsidRDefault="00943FA2">
      <w:pPr>
        <w:rPr>
          <w:rFonts w:ascii="宋体" w:hAnsi="宋体" w:hint="eastAsia"/>
          <w:b/>
          <w:kern w:val="0"/>
          <w:sz w:val="28"/>
        </w:rPr>
      </w:pPr>
    </w:p>
    <w:p w:rsidR="008372E8" w:rsidRDefault="009F7BA8">
      <w:pPr>
        <w:rPr>
          <w:rFonts w:asciiTheme="minorEastAsia" w:hAnsiTheme="minorEastAsia" w:cstheme="minorEastAsia"/>
          <w:b/>
          <w:kern w:val="0"/>
          <w:sz w:val="24"/>
        </w:rPr>
      </w:pPr>
      <w:r>
        <w:rPr>
          <w:rFonts w:asciiTheme="minorEastAsia" w:hAnsiTheme="minorEastAsia" w:cstheme="minorEastAsia" w:hint="eastAsia"/>
          <w:b/>
          <w:kern w:val="0"/>
          <w:sz w:val="24"/>
        </w:rPr>
        <w:lastRenderedPageBreak/>
        <w:t>一、功能特点：</w:t>
      </w:r>
    </w:p>
    <w:p w:rsidR="008372E8" w:rsidRDefault="009F7BA8">
      <w:pPr>
        <w:ind w:firstLineChars="200" w:firstLine="420"/>
        <w:rPr>
          <w:rFonts w:asciiTheme="minorEastAsia" w:hAnsiTheme="minorEastAsia" w:cstheme="minorEastAsia"/>
          <w:szCs w:val="21"/>
        </w:rPr>
      </w:pPr>
      <w:r>
        <w:rPr>
          <w:rFonts w:asciiTheme="minorEastAsia" w:hAnsiTheme="minorEastAsia" w:cstheme="minorEastAsia" w:hint="eastAsia"/>
          <w:szCs w:val="21"/>
          <w:shd w:val="clear" w:color="auto" w:fill="FFFFFF"/>
        </w:rPr>
        <w:t>A</w:t>
      </w:r>
      <w:r>
        <w:rPr>
          <w:rFonts w:asciiTheme="minorEastAsia" w:hAnsiTheme="minorEastAsia" w:cstheme="minorEastAsia" w:hint="eastAsia"/>
          <w:szCs w:val="21"/>
          <w:shd w:val="clear" w:color="auto" w:fill="FFFFFF"/>
        </w:rPr>
        <w:t>DT</w:t>
      </w:r>
      <w:r>
        <w:rPr>
          <w:rFonts w:asciiTheme="minorEastAsia" w:hAnsiTheme="minorEastAsia" w:cstheme="minorEastAsia" w:hint="eastAsia"/>
          <w:szCs w:val="21"/>
          <w:shd w:val="clear" w:color="auto" w:fill="FFFFFF"/>
        </w:rPr>
        <w:t>卧式扭转弹簧试验机是为测试和检测各种扭转弹簧而设计制造的一种智能化多功能计量仪器。</w:t>
      </w:r>
      <w:r>
        <w:rPr>
          <w:rFonts w:asciiTheme="minorEastAsia" w:hAnsiTheme="minorEastAsia" w:cstheme="minorEastAsia" w:hint="eastAsia"/>
          <w:szCs w:val="21"/>
          <w:shd w:val="clear" w:color="auto" w:fill="FFFFFF"/>
        </w:rPr>
        <w:t>可用于各种形状的扭力弹簧、</w:t>
      </w:r>
      <w:proofErr w:type="gramStart"/>
      <w:r>
        <w:rPr>
          <w:rFonts w:asciiTheme="minorEastAsia" w:hAnsiTheme="minorEastAsia" w:cstheme="minorEastAsia" w:hint="eastAsia"/>
          <w:szCs w:val="21"/>
          <w:shd w:val="clear" w:color="auto" w:fill="FFFFFF"/>
        </w:rPr>
        <w:t>涡</w:t>
      </w:r>
      <w:proofErr w:type="gramEnd"/>
      <w:r>
        <w:rPr>
          <w:rFonts w:asciiTheme="minorEastAsia" w:hAnsiTheme="minorEastAsia" w:cstheme="minorEastAsia" w:hint="eastAsia"/>
          <w:szCs w:val="21"/>
          <w:shd w:val="clear" w:color="auto" w:fill="FFFFFF"/>
        </w:rPr>
        <w:t>卷簧和其它弹性扭力件的扭矩测试</w:t>
      </w:r>
      <w:r>
        <w:rPr>
          <w:rFonts w:asciiTheme="minorEastAsia" w:hAnsiTheme="minorEastAsia" w:cstheme="minorEastAsia" w:hint="eastAsia"/>
          <w:szCs w:val="21"/>
          <w:shd w:val="clear" w:color="auto" w:fill="FFFFFF"/>
        </w:rPr>
        <w:t>.</w:t>
      </w:r>
      <w:r>
        <w:rPr>
          <w:rFonts w:asciiTheme="minorEastAsia" w:hAnsiTheme="minorEastAsia" w:cstheme="minorEastAsia" w:hint="eastAsia"/>
          <w:szCs w:val="21"/>
          <w:shd w:val="clear" w:color="auto" w:fill="FFFFFF"/>
        </w:rPr>
        <w:t>具有操作简单，精度高、功能全、携带方便等特点，广泛应用于各种电气、轻工、机械制造、科研机构等行业</w:t>
      </w:r>
      <w:r>
        <w:rPr>
          <w:rFonts w:asciiTheme="minorEastAsia" w:hAnsiTheme="minorEastAsia" w:cstheme="minorEastAsia" w:hint="eastAsia"/>
          <w:color w:val="333333"/>
          <w:szCs w:val="21"/>
          <w:shd w:val="clear" w:color="auto" w:fill="FFFFFF"/>
        </w:rPr>
        <w:t>。</w:t>
      </w:r>
    </w:p>
    <w:p w:rsidR="008372E8" w:rsidRDefault="008372E8">
      <w:pPr>
        <w:rPr>
          <w:rFonts w:asciiTheme="minorEastAsia" w:hAnsiTheme="minorEastAsia" w:cstheme="minorEastAsia"/>
          <w:b/>
          <w:kern w:val="0"/>
          <w:sz w:val="24"/>
        </w:rPr>
      </w:pPr>
    </w:p>
    <w:p w:rsidR="008372E8" w:rsidRDefault="009F7BA8">
      <w:pPr>
        <w:rPr>
          <w:rFonts w:asciiTheme="minorEastAsia" w:hAnsiTheme="minorEastAsia" w:cstheme="minorEastAsia"/>
          <w:b/>
          <w:kern w:val="0"/>
          <w:sz w:val="24"/>
        </w:rPr>
      </w:pPr>
      <w:r>
        <w:rPr>
          <w:rFonts w:asciiTheme="minorEastAsia" w:hAnsiTheme="minorEastAsia" w:cstheme="minorEastAsia" w:hint="eastAsia"/>
          <w:b/>
          <w:kern w:val="0"/>
          <w:sz w:val="24"/>
        </w:rPr>
        <w:t>二、主要特点：</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、高精度、高分辨率、采样速度快、大屏幕显示。</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w:t>
      </w:r>
      <w:r>
        <w:rPr>
          <w:rFonts w:asciiTheme="minorEastAsia" w:hAnsiTheme="minorEastAsia" w:cstheme="minorEastAsia" w:hint="eastAsia"/>
          <w:szCs w:val="21"/>
        </w:rPr>
        <w:t>上、下限值可设定，具有声光报警功能</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、三种参数显示</w:t>
      </w:r>
      <w:r>
        <w:rPr>
          <w:rFonts w:asciiTheme="minorEastAsia" w:hAnsiTheme="minorEastAsia" w:cstheme="minorEastAsia" w:hint="eastAsia"/>
          <w:szCs w:val="21"/>
        </w:rPr>
        <w:t xml:space="preserve"> </w:t>
      </w:r>
      <w:r>
        <w:rPr>
          <w:rFonts w:asciiTheme="minorEastAsia" w:hAnsiTheme="minorEastAsia" w:cstheme="minorEastAsia" w:hint="eastAsia"/>
          <w:szCs w:val="21"/>
        </w:rPr>
        <w:t>（</w:t>
      </w:r>
      <w:proofErr w:type="gramStart"/>
      <w:r>
        <w:rPr>
          <w:rFonts w:asciiTheme="minorEastAsia" w:hAnsiTheme="minorEastAsia" w:cstheme="minorEastAsia" w:hint="eastAsia"/>
          <w:szCs w:val="21"/>
        </w:rPr>
        <w:t>扭矩力值</w:t>
      </w:r>
      <w:proofErr w:type="gramEnd"/>
      <w:r>
        <w:rPr>
          <w:rFonts w:asciiTheme="minorEastAsia" w:hAnsiTheme="minorEastAsia" w:cstheme="minorEastAsia" w:hint="eastAsia"/>
          <w:szCs w:val="21"/>
        </w:rPr>
        <w:t>，旋转角度，弹簧刚度）。</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szCs w:val="21"/>
        </w:rPr>
        <w:t>、三种单位</w:t>
      </w:r>
      <w:r>
        <w:rPr>
          <w:rFonts w:asciiTheme="minorEastAsia" w:hAnsiTheme="minorEastAsia" w:cstheme="minorEastAsia" w:hint="eastAsia"/>
          <w:szCs w:val="21"/>
        </w:rPr>
        <w:t>N</w:t>
      </w:r>
      <w:r>
        <w:rPr>
          <w:rFonts w:asciiTheme="minorEastAsia" w:hAnsiTheme="minorEastAsia" w:cstheme="minorEastAsia" w:hint="eastAsia"/>
          <w:szCs w:val="21"/>
        </w:rPr>
        <w:t>·</w:t>
      </w:r>
      <w:r>
        <w:rPr>
          <w:rFonts w:asciiTheme="minorEastAsia" w:hAnsiTheme="minorEastAsia" w:cstheme="minorEastAsia" w:hint="eastAsia"/>
          <w:szCs w:val="21"/>
        </w:rPr>
        <w:t>m</w:t>
      </w:r>
      <w:r>
        <w:rPr>
          <w:rFonts w:asciiTheme="minorEastAsia" w:hAnsiTheme="minorEastAsia" w:cstheme="minorEastAsia" w:hint="eastAsia"/>
          <w:szCs w:val="21"/>
        </w:rPr>
        <w:t>、</w:t>
      </w:r>
      <w:proofErr w:type="spellStart"/>
      <w:r>
        <w:rPr>
          <w:rFonts w:asciiTheme="minorEastAsia" w:hAnsiTheme="minorEastAsia" w:cstheme="minorEastAsia" w:hint="eastAsia"/>
          <w:szCs w:val="21"/>
        </w:rPr>
        <w:t>kgf</w:t>
      </w:r>
      <w:proofErr w:type="spellEnd"/>
      <w:r>
        <w:rPr>
          <w:rFonts w:asciiTheme="minorEastAsia" w:hAnsiTheme="minorEastAsia" w:cstheme="minorEastAsia" w:hint="eastAsia"/>
          <w:szCs w:val="21"/>
        </w:rPr>
        <w:t>·</w:t>
      </w:r>
      <w:r>
        <w:rPr>
          <w:rFonts w:asciiTheme="minorEastAsia" w:hAnsiTheme="minorEastAsia" w:cstheme="minorEastAsia" w:hint="eastAsia"/>
          <w:szCs w:val="21"/>
        </w:rPr>
        <w:t>cm</w:t>
      </w:r>
      <w:r>
        <w:rPr>
          <w:rFonts w:asciiTheme="minorEastAsia" w:hAnsiTheme="minorEastAsia" w:cstheme="minorEastAsia" w:hint="eastAsia"/>
          <w:szCs w:val="21"/>
        </w:rPr>
        <w:t>、</w:t>
      </w:r>
      <w:proofErr w:type="spellStart"/>
      <w:r>
        <w:rPr>
          <w:rFonts w:asciiTheme="minorEastAsia" w:hAnsiTheme="minorEastAsia" w:cstheme="minorEastAsia" w:hint="eastAsia"/>
          <w:szCs w:val="21"/>
        </w:rPr>
        <w:t>Ib</w:t>
      </w:r>
      <w:r>
        <w:rPr>
          <w:rFonts w:asciiTheme="minorEastAsia" w:hAnsiTheme="minorEastAsia" w:cstheme="minorEastAsia" w:hint="eastAsia"/>
          <w:szCs w:val="21"/>
        </w:rPr>
        <w:t>f</w:t>
      </w:r>
      <w:proofErr w:type="spellEnd"/>
      <w:r>
        <w:rPr>
          <w:rFonts w:asciiTheme="minorEastAsia" w:hAnsiTheme="minorEastAsia" w:cstheme="minorEastAsia" w:hint="eastAsia"/>
          <w:szCs w:val="21"/>
        </w:rPr>
        <w:t>·</w:t>
      </w:r>
      <w:r>
        <w:rPr>
          <w:rFonts w:asciiTheme="minorEastAsia" w:hAnsiTheme="minorEastAsia" w:cstheme="minorEastAsia" w:hint="eastAsia"/>
          <w:szCs w:val="21"/>
        </w:rPr>
        <w:t>in</w:t>
      </w:r>
      <w:r>
        <w:rPr>
          <w:rFonts w:asciiTheme="minorEastAsia" w:hAnsiTheme="minorEastAsia" w:cstheme="minorEastAsia" w:hint="eastAsia"/>
          <w:szCs w:val="21"/>
        </w:rPr>
        <w:t>互相转换。</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5</w:t>
      </w:r>
      <w:r>
        <w:rPr>
          <w:rFonts w:asciiTheme="minorEastAsia" w:hAnsiTheme="minorEastAsia" w:cstheme="minorEastAsia" w:hint="eastAsia"/>
          <w:szCs w:val="21"/>
        </w:rPr>
        <w:t>、实时、峰值、自动峰值三种模式可随意切换。</w:t>
      </w:r>
    </w:p>
    <w:p w:rsidR="008372E8" w:rsidRDefault="009F7BA8">
      <w:pPr>
        <w:ind w:leftChars="-1" w:left="-2"/>
        <w:rPr>
          <w:rFonts w:asciiTheme="minorEastAsia" w:hAnsiTheme="minorEastAsia" w:cstheme="minorEastAsia"/>
          <w:szCs w:val="21"/>
        </w:rPr>
      </w:pPr>
      <w:r>
        <w:rPr>
          <w:rFonts w:asciiTheme="minorEastAsia" w:hAnsiTheme="minorEastAsia" w:cstheme="minorEastAsia" w:hint="eastAsia"/>
          <w:szCs w:val="21"/>
        </w:rPr>
        <w:t>6</w:t>
      </w:r>
      <w:r>
        <w:rPr>
          <w:rFonts w:asciiTheme="minorEastAsia" w:hAnsiTheme="minorEastAsia" w:cstheme="minorEastAsia" w:hint="eastAsia"/>
          <w:szCs w:val="21"/>
        </w:rPr>
        <w:t>、峰值保持、自动解除功能、解除时间自由设定。</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7</w:t>
      </w:r>
      <w:r>
        <w:rPr>
          <w:rFonts w:asciiTheme="minorEastAsia" w:hAnsiTheme="minorEastAsia" w:cstheme="minorEastAsia" w:hint="eastAsia"/>
          <w:szCs w:val="21"/>
        </w:rPr>
        <w:t>、无操作自动关机功能，时间可自由设定。</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8</w:t>
      </w:r>
      <w:r>
        <w:rPr>
          <w:rFonts w:asciiTheme="minorEastAsia" w:hAnsiTheme="minorEastAsia" w:cstheme="minorEastAsia" w:hint="eastAsia"/>
          <w:szCs w:val="21"/>
        </w:rPr>
        <w:t>、存储量大、可保存</w:t>
      </w:r>
      <w:r>
        <w:rPr>
          <w:rFonts w:asciiTheme="minorEastAsia" w:hAnsiTheme="minorEastAsia" w:cstheme="minorEastAsia" w:hint="eastAsia"/>
          <w:szCs w:val="21"/>
        </w:rPr>
        <w:t>99</w:t>
      </w:r>
      <w:r>
        <w:rPr>
          <w:rFonts w:asciiTheme="minorEastAsia" w:hAnsiTheme="minorEastAsia" w:cstheme="minorEastAsia" w:hint="eastAsia"/>
          <w:szCs w:val="21"/>
        </w:rPr>
        <w:t>组测试数据。</w:t>
      </w:r>
    </w:p>
    <w:p w:rsidR="008372E8" w:rsidRDefault="009F7BA8">
      <w:pPr>
        <w:ind w:leftChars="-1" w:left="-2"/>
        <w:rPr>
          <w:rFonts w:asciiTheme="minorEastAsia" w:hAnsiTheme="minorEastAsia" w:cstheme="minorEastAsia"/>
          <w:szCs w:val="21"/>
        </w:rPr>
      </w:pPr>
      <w:r>
        <w:rPr>
          <w:rFonts w:asciiTheme="minorEastAsia" w:hAnsiTheme="minorEastAsia" w:cstheme="minorEastAsia" w:hint="eastAsia"/>
          <w:szCs w:val="21"/>
        </w:rPr>
        <w:t>9</w:t>
      </w:r>
      <w:r>
        <w:rPr>
          <w:rFonts w:asciiTheme="minorEastAsia" w:hAnsiTheme="minorEastAsia" w:cstheme="minorEastAsia" w:hint="eastAsia"/>
          <w:szCs w:val="21"/>
        </w:rPr>
        <w:t>、无操作自动关机功能，时间可自由设定。</w:t>
      </w:r>
    </w:p>
    <w:p w:rsidR="008372E8" w:rsidRDefault="009F7BA8">
      <w:pPr>
        <w:ind w:leftChars="-1" w:left="-2"/>
        <w:rPr>
          <w:rFonts w:asciiTheme="minorEastAsia" w:hAnsiTheme="minorEastAsia" w:cstheme="minorEastAsia"/>
          <w:szCs w:val="21"/>
        </w:rPr>
      </w:pPr>
      <w:r>
        <w:rPr>
          <w:rFonts w:asciiTheme="minorEastAsia" w:hAnsiTheme="minorEastAsia" w:cstheme="minorEastAsia" w:hint="eastAsia"/>
          <w:szCs w:val="21"/>
        </w:rPr>
        <w:t>10</w:t>
      </w:r>
      <w:r>
        <w:rPr>
          <w:rFonts w:asciiTheme="minorEastAsia" w:hAnsiTheme="minorEastAsia" w:cstheme="minorEastAsia" w:hint="eastAsia"/>
          <w:szCs w:val="21"/>
        </w:rPr>
        <w:t>、内置微型打印机（选装）。</w:t>
      </w:r>
    </w:p>
    <w:p w:rsidR="008372E8" w:rsidRDefault="009F7BA8">
      <w:pPr>
        <w:ind w:leftChars="-1" w:left="-2"/>
        <w:rPr>
          <w:rFonts w:asciiTheme="minorEastAsia" w:hAnsiTheme="minorEastAsia" w:cstheme="minorEastAsia"/>
          <w:szCs w:val="21"/>
        </w:rPr>
      </w:pPr>
      <w:r>
        <w:rPr>
          <w:rFonts w:asciiTheme="minorEastAsia" w:hAnsiTheme="minorEastAsia" w:cstheme="minorEastAsia" w:hint="eastAsia"/>
          <w:szCs w:val="21"/>
        </w:rPr>
        <w:t>11</w:t>
      </w:r>
      <w:r>
        <w:rPr>
          <w:rFonts w:asciiTheme="minorEastAsia" w:hAnsiTheme="minorEastAsia" w:cstheme="minorEastAsia" w:hint="eastAsia"/>
          <w:szCs w:val="21"/>
        </w:rPr>
        <w:t>、</w:t>
      </w:r>
      <w:r>
        <w:rPr>
          <w:rFonts w:asciiTheme="minorEastAsia" w:hAnsiTheme="minorEastAsia" w:cstheme="minorEastAsia" w:hint="eastAsia"/>
          <w:szCs w:val="21"/>
        </w:rPr>
        <w:t>USB</w:t>
      </w:r>
      <w:r>
        <w:rPr>
          <w:rFonts w:asciiTheme="minorEastAsia" w:hAnsiTheme="minorEastAsia" w:cstheme="minorEastAsia" w:hint="eastAsia"/>
          <w:szCs w:val="21"/>
        </w:rPr>
        <w:t>接口与</w:t>
      </w:r>
      <w:r>
        <w:rPr>
          <w:rFonts w:asciiTheme="minorEastAsia" w:hAnsiTheme="minorEastAsia" w:cstheme="minorEastAsia" w:hint="eastAsia"/>
          <w:szCs w:val="21"/>
        </w:rPr>
        <w:t>PC</w:t>
      </w:r>
      <w:r>
        <w:rPr>
          <w:rFonts w:asciiTheme="minorEastAsia" w:hAnsiTheme="minorEastAsia" w:cstheme="minorEastAsia" w:hint="eastAsia"/>
          <w:szCs w:val="21"/>
        </w:rPr>
        <w:t>通讯，可连接电脑做同步测试。</w:t>
      </w:r>
      <w:r>
        <w:rPr>
          <w:rFonts w:asciiTheme="minorEastAsia" w:hAnsiTheme="minorEastAsia" w:cstheme="minorEastAsia" w:hint="eastAsia"/>
          <w:szCs w:val="21"/>
        </w:rPr>
        <w:t xml:space="preserve"> </w:t>
      </w:r>
    </w:p>
    <w:p w:rsidR="008372E8" w:rsidRDefault="008372E8">
      <w:pPr>
        <w:rPr>
          <w:rFonts w:asciiTheme="minorEastAsia" w:hAnsiTheme="minorEastAsia" w:cstheme="minorEastAsia"/>
          <w:b/>
          <w:sz w:val="24"/>
        </w:rPr>
      </w:pPr>
    </w:p>
    <w:p w:rsidR="008372E8" w:rsidRDefault="009F7BA8">
      <w:pPr>
        <w:numPr>
          <w:ilvl w:val="0"/>
          <w:numId w:val="1"/>
        </w:numPr>
        <w:rPr>
          <w:rFonts w:asciiTheme="minorEastAsia" w:hAnsiTheme="minorEastAsia" w:cstheme="minorEastAsia"/>
          <w:b/>
          <w:sz w:val="24"/>
        </w:rPr>
      </w:pPr>
      <w:r>
        <w:rPr>
          <w:rFonts w:asciiTheme="minorEastAsia" w:hAnsiTheme="minorEastAsia" w:cstheme="minorEastAsia" w:hint="eastAsia"/>
          <w:b/>
          <w:sz w:val="24"/>
        </w:rPr>
        <w:t>规格参数</w:t>
      </w:r>
      <w:r>
        <w:rPr>
          <w:rFonts w:asciiTheme="minorEastAsia" w:hAnsiTheme="minorEastAsia" w:cstheme="minorEastAsia" w:hint="eastAsia"/>
          <w:b/>
          <w:sz w:val="24"/>
        </w:rPr>
        <w:t>:</w:t>
      </w:r>
    </w:p>
    <w:p w:rsidR="008372E8" w:rsidRDefault="009F7BA8">
      <w:pPr>
        <w:rPr>
          <w:rFonts w:asciiTheme="minorEastAsia" w:hAnsiTheme="minorEastAsia" w:cstheme="minorEastAsia"/>
          <w:kern w:val="0"/>
          <w:szCs w:val="21"/>
        </w:rPr>
      </w:pPr>
      <w:r>
        <w:rPr>
          <w:rFonts w:asciiTheme="minorEastAsia" w:hAnsiTheme="minorEastAsia" w:cstheme="minorEastAsia" w:hint="eastAsia"/>
          <w:kern w:val="0"/>
          <w:szCs w:val="21"/>
        </w:rPr>
        <w:t>1</w:t>
      </w:r>
      <w:r>
        <w:rPr>
          <w:rFonts w:asciiTheme="minorEastAsia" w:hAnsiTheme="minorEastAsia" w:cstheme="minorEastAsia" w:hint="eastAsia"/>
          <w:kern w:val="0"/>
          <w:szCs w:val="21"/>
        </w:rPr>
        <w:t>、</w:t>
      </w: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测量参数：</w:t>
      </w:r>
    </w:p>
    <w:tbl>
      <w:tblPr>
        <w:tblW w:w="6990"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1596"/>
        <w:gridCol w:w="1569"/>
        <w:gridCol w:w="1918"/>
        <w:gridCol w:w="1907"/>
      </w:tblGrid>
      <w:tr w:rsidR="008372E8">
        <w:trPr>
          <w:trHeight w:val="258"/>
          <w:tblCellSpacing w:w="0" w:type="dxa"/>
        </w:trPr>
        <w:tc>
          <w:tcPr>
            <w:tcW w:w="1596" w:type="dxa"/>
            <w:tcBorders>
              <w:top w:val="outset" w:sz="6" w:space="0" w:color="auto"/>
              <w:left w:val="outset" w:sz="6" w:space="0" w:color="auto"/>
              <w:bottom w:val="outset" w:sz="6" w:space="0" w:color="auto"/>
              <w:right w:val="outset" w:sz="6" w:space="0" w:color="auto"/>
            </w:tcBorders>
          </w:tcPr>
          <w:p w:rsidR="008372E8" w:rsidRDefault="008372E8">
            <w:pPr>
              <w:widowControl/>
              <w:snapToGrid w:val="0"/>
              <w:jc w:val="left"/>
              <w:rPr>
                <w:rFonts w:asciiTheme="minorEastAsia" w:hAnsiTheme="minorEastAsia" w:cstheme="minorEastAsia"/>
                <w:color w:val="000000"/>
                <w:kern w:val="0"/>
                <w:szCs w:val="21"/>
              </w:rPr>
            </w:pPr>
            <w:r w:rsidRPr="008372E8">
              <w:rPr>
                <w:rFonts w:asciiTheme="minorEastAsia" w:hAnsiTheme="minorEastAsia" w:cstheme="minorEastAsia"/>
                <w:szCs w:val="21"/>
              </w:rPr>
              <w:pict>
                <v:line id="直线 2" o:spid="_x0000_s1026" style="position:absolute;z-index:251658240" from="0,-.6pt" to="81pt,30.6pt" o:gfxdata="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7WYswtMAAAAGAQAADwAAAAAAAAABACAAAAAiAAAA&#10;ZHJzL2Rvd25yZXYueG1sUEsBAhQAFAAAAAgAh07iQE94Y+jTAQAAkgMAAA4AAAAAAAAAAQAgAAAA&#10;IgEAAGRycy9lMm9Eb2MueG1sUEsFBgAAAAAGAAYAWQEAAGcFAAAAAA==&#10;"/>
              </w:pict>
            </w:r>
            <w:r w:rsidR="009F7BA8">
              <w:rPr>
                <w:rFonts w:asciiTheme="minorEastAsia" w:hAnsiTheme="minorEastAsia" w:cstheme="minorEastAsia" w:hint="eastAsia"/>
                <w:color w:val="000000"/>
                <w:kern w:val="0"/>
                <w:szCs w:val="21"/>
              </w:rPr>
              <w:t xml:space="preserve">        </w:t>
            </w:r>
            <w:r w:rsidR="009F7BA8">
              <w:rPr>
                <w:rFonts w:asciiTheme="minorEastAsia" w:hAnsiTheme="minorEastAsia" w:cstheme="minorEastAsia" w:hint="eastAsia"/>
                <w:color w:val="000000"/>
                <w:kern w:val="0"/>
                <w:szCs w:val="21"/>
              </w:rPr>
              <w:t>参数</w:t>
            </w:r>
          </w:p>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型号</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最大试验扭矩</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测量范围</w:t>
            </w:r>
          </w:p>
        </w:tc>
        <w:tc>
          <w:tcPr>
            <w:tcW w:w="1907"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最小读数值（</w:t>
            </w:r>
            <w:r>
              <w:rPr>
                <w:rFonts w:asciiTheme="minorEastAsia" w:hAnsiTheme="minorEastAsia" w:cstheme="minorEastAsia" w:hint="eastAsia"/>
                <w:kern w:val="0"/>
                <w:szCs w:val="21"/>
              </w:rPr>
              <w:t>N</w:t>
            </w:r>
            <w:r>
              <w:rPr>
                <w:rFonts w:asciiTheme="minorEastAsia" w:hAnsiTheme="minorEastAsia" w:cstheme="minorEastAsia" w:hint="eastAsia"/>
                <w:kern w:val="0"/>
                <w:szCs w:val="21"/>
              </w:rPr>
              <w:t>﹒</w:t>
            </w:r>
            <w:r>
              <w:rPr>
                <w:rFonts w:asciiTheme="minorEastAsia" w:hAnsiTheme="minorEastAsia" w:cstheme="minorEastAsia" w:hint="eastAsia"/>
                <w:kern w:val="0"/>
                <w:szCs w:val="21"/>
              </w:rPr>
              <w:t>mm</w:t>
            </w:r>
            <w:r>
              <w:rPr>
                <w:rFonts w:asciiTheme="minorEastAsia" w:hAnsiTheme="minorEastAsia" w:cstheme="minorEastAsia" w:hint="eastAsia"/>
                <w:kern w:val="0"/>
                <w:szCs w:val="21"/>
              </w:rPr>
              <w:t>）</w:t>
            </w:r>
          </w:p>
        </w:tc>
      </w:tr>
      <w:tr w:rsidR="008372E8">
        <w:trPr>
          <w:trHeight w:val="103"/>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-500A</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500</w:t>
            </w:r>
            <w:r>
              <w:rPr>
                <w:rFonts w:asciiTheme="minorEastAsia" w:hAnsiTheme="minorEastAsia" w:cstheme="minorEastAsia" w:hint="eastAsia"/>
                <w:color w:val="000000"/>
                <w:kern w:val="0"/>
                <w:szCs w:val="21"/>
              </w:rPr>
              <w:t xml:space="preserve"> </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5</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500 </w:t>
            </w:r>
            <w:r>
              <w:rPr>
                <w:rFonts w:asciiTheme="minorEastAsia" w:hAnsiTheme="minorEastAsia" w:cstheme="minorEastAsia" w:hint="eastAsia"/>
                <w:color w:val="000000"/>
                <w:kern w:val="0"/>
                <w:szCs w:val="21"/>
              </w:rPr>
              <w:t>（</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0.01</w:t>
            </w:r>
            <w:r>
              <w:rPr>
                <w:rFonts w:asciiTheme="minorEastAsia" w:hAnsiTheme="minorEastAsia" w:cstheme="minorEastAsia" w:hint="eastAsia"/>
                <w:color w:val="000000"/>
                <w:kern w:val="0"/>
                <w:szCs w:val="21"/>
              </w:rPr>
              <w:t xml:space="preserve"> </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103"/>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-1000A</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1</w:t>
            </w:r>
            <w:r>
              <w:rPr>
                <w:rFonts w:asciiTheme="minorEastAsia" w:hAnsiTheme="minorEastAsia" w:cstheme="minorEastAsia" w:hint="eastAsia"/>
                <w:color w:val="000000"/>
                <w:kern w:val="0"/>
                <w:szCs w:val="21"/>
              </w:rPr>
              <w:t xml:space="preserve">000 </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10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1000</w:t>
            </w:r>
            <w:r>
              <w:rPr>
                <w:rFonts w:asciiTheme="minorEastAsia" w:hAnsiTheme="minorEastAsia" w:cstheme="minorEastAsia" w:hint="eastAsia"/>
                <w:color w:val="000000"/>
                <w:kern w:val="0"/>
                <w:szCs w:val="21"/>
              </w:rPr>
              <w:t>（</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0.1</w:t>
            </w: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 xml:space="preserve"> </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103"/>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-2000A</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 xml:space="preserve">2000 </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20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2000</w:t>
            </w:r>
            <w:r>
              <w:rPr>
                <w:rFonts w:asciiTheme="minorEastAsia" w:hAnsiTheme="minorEastAsia" w:cstheme="minorEastAsia" w:hint="eastAsia"/>
                <w:color w:val="000000"/>
                <w:kern w:val="0"/>
                <w:szCs w:val="21"/>
              </w:rPr>
              <w:t>（</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tcPr>
          <w:p w:rsidR="008372E8" w:rsidRDefault="009F7BA8">
            <w:pPr>
              <w:rPr>
                <w:rFonts w:asciiTheme="minorEastAsia" w:hAnsiTheme="minorEastAsia" w:cstheme="minorEastAsia"/>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0.1</w:t>
            </w: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 xml:space="preserve"> </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103"/>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-5000A</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 xml:space="preserve">5000 </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50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5000</w:t>
            </w:r>
            <w:r>
              <w:rPr>
                <w:rFonts w:asciiTheme="minorEastAsia" w:hAnsiTheme="minorEastAsia" w:cstheme="minorEastAsia" w:hint="eastAsia"/>
                <w:color w:val="000000"/>
                <w:kern w:val="0"/>
                <w:szCs w:val="21"/>
              </w:rPr>
              <w:t>（</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tcPr>
          <w:p w:rsidR="008372E8" w:rsidRDefault="009F7BA8">
            <w:pPr>
              <w:rPr>
                <w:rFonts w:asciiTheme="minorEastAsia" w:hAnsiTheme="minorEastAsia" w:cstheme="minorEastAsia"/>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0.1</w:t>
            </w: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 xml:space="preserve"> </w:t>
            </w:r>
            <w:proofErr w:type="spellStart"/>
            <w:r>
              <w:rPr>
                <w:rFonts w:asciiTheme="minorEastAsia" w:hAnsiTheme="minorEastAsia" w:cstheme="minorEastAsia" w:hint="eastAsia"/>
                <w:color w:val="000000"/>
                <w:kern w:val="0"/>
                <w:szCs w:val="21"/>
              </w:rPr>
              <w:t>mN</w:t>
            </w:r>
            <w:proofErr w:type="spellEnd"/>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103"/>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-1</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1</w:t>
            </w: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01</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1 </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0.0001</w:t>
            </w:r>
            <w:r>
              <w:rPr>
                <w:rFonts w:asciiTheme="minorEastAsia" w:hAnsiTheme="minorEastAsia" w:cstheme="minorEastAsia" w:hint="eastAsia"/>
                <w:color w:val="000000"/>
                <w:kern w:val="0"/>
                <w:szCs w:val="21"/>
              </w:rPr>
              <w:t xml:space="preserve">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287"/>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-2</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2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02</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2 </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0.0001</w:t>
            </w:r>
            <w:r>
              <w:rPr>
                <w:rFonts w:asciiTheme="minorEastAsia" w:hAnsiTheme="minorEastAsia" w:cstheme="minorEastAsia" w:hint="eastAsia"/>
                <w:color w:val="000000"/>
                <w:kern w:val="0"/>
                <w:szCs w:val="21"/>
              </w:rPr>
              <w:t xml:space="preserve">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103"/>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-5</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5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05</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5 </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0.0001</w:t>
            </w:r>
            <w:r>
              <w:rPr>
                <w:rFonts w:asciiTheme="minorEastAsia" w:hAnsiTheme="minorEastAsia" w:cstheme="minorEastAsia" w:hint="eastAsia"/>
                <w:color w:val="000000"/>
                <w:kern w:val="0"/>
                <w:szCs w:val="21"/>
              </w:rPr>
              <w:t xml:space="preserve">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103"/>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-10</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10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1</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10 </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0.001</w:t>
            </w:r>
            <w:r>
              <w:rPr>
                <w:rFonts w:asciiTheme="minorEastAsia" w:hAnsiTheme="minorEastAsia" w:cstheme="minorEastAsia" w:hint="eastAsia"/>
                <w:kern w:val="0"/>
                <w:szCs w:val="21"/>
              </w:rPr>
              <w:t xml:space="preserve"> </w:t>
            </w:r>
            <w:r>
              <w:rPr>
                <w:rFonts w:asciiTheme="minorEastAsia" w:hAnsiTheme="minorEastAsia" w:cstheme="minorEastAsia" w:hint="eastAsia"/>
                <w:color w:val="000000"/>
                <w:kern w:val="0"/>
                <w:szCs w:val="21"/>
              </w:rPr>
              <w:t xml:space="preserve">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218"/>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-20</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20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2</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20 </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tcPr>
          <w:p w:rsidR="008372E8" w:rsidRDefault="009F7BA8">
            <w:pPr>
              <w:rPr>
                <w:rFonts w:asciiTheme="minorEastAsia" w:hAnsiTheme="minorEastAsia" w:cstheme="minorEastAsia"/>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0.001</w:t>
            </w:r>
            <w:r>
              <w:rPr>
                <w:rFonts w:asciiTheme="minorEastAsia" w:hAnsiTheme="minorEastAsia" w:cstheme="minorEastAsia" w:hint="eastAsia"/>
                <w:kern w:val="0"/>
                <w:szCs w:val="21"/>
              </w:rPr>
              <w:t xml:space="preserve"> </w:t>
            </w:r>
            <w:r>
              <w:rPr>
                <w:rFonts w:asciiTheme="minorEastAsia" w:hAnsiTheme="minorEastAsia" w:cstheme="minorEastAsia" w:hint="eastAsia"/>
                <w:color w:val="000000"/>
                <w:kern w:val="0"/>
                <w:szCs w:val="21"/>
              </w:rPr>
              <w:t xml:space="preserve">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201"/>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-30</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30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3</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30 </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tcPr>
          <w:p w:rsidR="008372E8" w:rsidRDefault="009F7BA8">
            <w:pPr>
              <w:rPr>
                <w:rFonts w:asciiTheme="minorEastAsia" w:hAnsiTheme="minorEastAsia" w:cstheme="minorEastAsia"/>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0.001</w:t>
            </w: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r w:rsidR="008372E8">
        <w:trPr>
          <w:trHeight w:val="91"/>
          <w:tblCellSpacing w:w="0" w:type="dxa"/>
        </w:trPr>
        <w:tc>
          <w:tcPr>
            <w:tcW w:w="1596"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A</w:t>
            </w:r>
            <w:r>
              <w:rPr>
                <w:rFonts w:asciiTheme="minorEastAsia" w:hAnsiTheme="minorEastAsia" w:cstheme="minorEastAsia" w:hint="eastAsia"/>
                <w:color w:val="000000"/>
                <w:kern w:val="0"/>
                <w:szCs w:val="21"/>
              </w:rPr>
              <w:t>DT</w:t>
            </w:r>
            <w:r>
              <w:rPr>
                <w:rFonts w:asciiTheme="minorEastAsia" w:hAnsiTheme="minorEastAsia" w:cstheme="minorEastAsia" w:hint="eastAsia"/>
                <w:color w:val="000000"/>
                <w:kern w:val="0"/>
                <w:szCs w:val="21"/>
              </w:rPr>
              <w:t>-50</w:t>
            </w:r>
          </w:p>
        </w:tc>
        <w:tc>
          <w:tcPr>
            <w:tcW w:w="1569"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50 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c>
          <w:tcPr>
            <w:tcW w:w="1918" w:type="dxa"/>
            <w:tcBorders>
              <w:top w:val="outset" w:sz="6" w:space="0" w:color="auto"/>
              <w:left w:val="outset" w:sz="6" w:space="0" w:color="auto"/>
              <w:bottom w:val="outset" w:sz="6" w:space="0" w:color="auto"/>
              <w:right w:val="outset" w:sz="6" w:space="0" w:color="auto"/>
            </w:tcBorders>
            <w:vAlign w:val="center"/>
          </w:tcPr>
          <w:p w:rsidR="008372E8" w:rsidRDefault="009F7BA8">
            <w:pPr>
              <w:widowControl/>
              <w:snapToGrid w:val="0"/>
              <w:jc w:val="left"/>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5</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50 </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r>
              <w:rPr>
                <w:rFonts w:asciiTheme="minorEastAsia" w:hAnsiTheme="minorEastAsia" w:cstheme="minorEastAsia" w:hint="eastAsia"/>
                <w:color w:val="000000"/>
                <w:kern w:val="0"/>
                <w:szCs w:val="21"/>
              </w:rPr>
              <w:t>）</w:t>
            </w:r>
          </w:p>
        </w:tc>
        <w:tc>
          <w:tcPr>
            <w:tcW w:w="1907" w:type="dxa"/>
            <w:tcBorders>
              <w:top w:val="outset" w:sz="6" w:space="0" w:color="auto"/>
              <w:left w:val="outset" w:sz="6" w:space="0" w:color="auto"/>
              <w:bottom w:val="outset" w:sz="6" w:space="0" w:color="auto"/>
              <w:right w:val="outset" w:sz="6" w:space="0" w:color="auto"/>
            </w:tcBorders>
          </w:tcPr>
          <w:p w:rsidR="008372E8" w:rsidRDefault="009F7BA8">
            <w:pPr>
              <w:rPr>
                <w:rFonts w:asciiTheme="minorEastAsia" w:hAnsiTheme="minorEastAsia" w:cstheme="minorEastAsia"/>
                <w:szCs w:val="21"/>
              </w:rPr>
            </w:pPr>
            <w:r>
              <w:rPr>
                <w:rFonts w:asciiTheme="minorEastAsia" w:hAnsiTheme="minorEastAsia" w:cstheme="minorEastAsia" w:hint="eastAsia"/>
                <w:kern w:val="0"/>
                <w:szCs w:val="21"/>
              </w:rPr>
              <w:t xml:space="preserve">  </w:t>
            </w:r>
            <w:r>
              <w:rPr>
                <w:rFonts w:asciiTheme="minorEastAsia" w:hAnsiTheme="minorEastAsia" w:cstheme="minorEastAsia" w:hint="eastAsia"/>
                <w:kern w:val="0"/>
                <w:szCs w:val="21"/>
              </w:rPr>
              <w:t>0.001</w:t>
            </w: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 xml:space="preserve"> </w:t>
            </w:r>
            <w:r>
              <w:rPr>
                <w:rFonts w:asciiTheme="minorEastAsia" w:hAnsiTheme="minorEastAsia" w:cstheme="minorEastAsia" w:hint="eastAsia"/>
                <w:color w:val="000000"/>
                <w:kern w:val="0"/>
                <w:szCs w:val="21"/>
              </w:rPr>
              <w:t>N</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m</w:t>
            </w:r>
          </w:p>
        </w:tc>
      </w:tr>
    </w:tbl>
    <w:p w:rsidR="008372E8" w:rsidRDefault="008372E8">
      <w:pPr>
        <w:widowControl/>
        <w:snapToGrid w:val="0"/>
        <w:jc w:val="left"/>
        <w:rPr>
          <w:rFonts w:asciiTheme="minorEastAsia" w:hAnsiTheme="minorEastAsia" w:cstheme="minorEastAsia"/>
          <w:kern w:val="0"/>
          <w:szCs w:val="21"/>
        </w:rPr>
      </w:pPr>
    </w:p>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2</w:t>
      </w:r>
      <w:r>
        <w:rPr>
          <w:rFonts w:asciiTheme="minorEastAsia" w:hAnsiTheme="minorEastAsia" w:cstheme="minorEastAsia" w:hint="eastAsia"/>
          <w:kern w:val="0"/>
          <w:szCs w:val="21"/>
        </w:rPr>
        <w:t>、</w:t>
      </w:r>
      <w:r>
        <w:rPr>
          <w:rFonts w:asciiTheme="minorEastAsia" w:hAnsiTheme="minorEastAsia" w:cstheme="minorEastAsia" w:hint="eastAsia"/>
          <w:kern w:val="0"/>
          <w:szCs w:val="21"/>
        </w:rPr>
        <w:t>角度分辨率</w:t>
      </w:r>
      <w:r>
        <w:rPr>
          <w:rFonts w:asciiTheme="minorEastAsia" w:hAnsiTheme="minorEastAsia" w:cstheme="minorEastAsia" w:hint="eastAsia"/>
          <w:kern w:val="0"/>
          <w:szCs w:val="21"/>
        </w:rPr>
        <w:t>：</w:t>
      </w:r>
      <w:r>
        <w:rPr>
          <w:rFonts w:asciiTheme="minorEastAsia" w:hAnsiTheme="minorEastAsia" w:cstheme="minorEastAsia" w:hint="eastAsia"/>
          <w:kern w:val="0"/>
          <w:szCs w:val="21"/>
        </w:rPr>
        <w:t>0.1</w:t>
      </w:r>
      <w:r>
        <w:rPr>
          <w:rFonts w:asciiTheme="minorEastAsia" w:hAnsiTheme="minorEastAsia" w:cstheme="minorEastAsia" w:hint="eastAsia"/>
          <w:kern w:val="0"/>
          <w:szCs w:val="21"/>
        </w:rPr>
        <w:t>°</w:t>
      </w:r>
    </w:p>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3</w:t>
      </w:r>
      <w:r>
        <w:rPr>
          <w:rFonts w:asciiTheme="minorEastAsia" w:hAnsiTheme="minorEastAsia" w:cstheme="minorEastAsia" w:hint="eastAsia"/>
          <w:kern w:val="0"/>
          <w:szCs w:val="21"/>
        </w:rPr>
        <w:t>、测量转角范围：</w:t>
      </w:r>
      <w:r>
        <w:rPr>
          <w:rFonts w:asciiTheme="minorEastAsia" w:hAnsiTheme="minorEastAsia" w:cstheme="minorEastAsia" w:hint="eastAsia"/>
          <w:kern w:val="0"/>
          <w:szCs w:val="21"/>
        </w:rPr>
        <w:t>0</w:t>
      </w:r>
      <w:r>
        <w:rPr>
          <w:rFonts w:asciiTheme="minorEastAsia" w:hAnsiTheme="minorEastAsia" w:cstheme="minorEastAsia" w:hint="eastAsia"/>
          <w:color w:val="222222"/>
          <w:szCs w:val="21"/>
          <w:shd w:val="clear" w:color="auto" w:fill="FFFFFF"/>
        </w:rPr>
        <w:t xml:space="preserve">~ </w:t>
      </w:r>
      <w:r>
        <w:rPr>
          <w:rFonts w:asciiTheme="minorEastAsia" w:hAnsiTheme="minorEastAsia" w:cstheme="minorEastAsia" w:hint="eastAsia"/>
          <w:color w:val="222222"/>
          <w:szCs w:val="21"/>
          <w:shd w:val="clear" w:color="auto" w:fill="FFFFFF"/>
        </w:rPr>
        <w:t>±</w:t>
      </w:r>
      <w:r>
        <w:rPr>
          <w:rFonts w:asciiTheme="minorEastAsia" w:hAnsiTheme="minorEastAsia" w:cstheme="minorEastAsia" w:hint="eastAsia"/>
          <w:kern w:val="0"/>
          <w:szCs w:val="21"/>
        </w:rPr>
        <w:t>9999.9</w:t>
      </w:r>
      <w:r>
        <w:rPr>
          <w:rFonts w:asciiTheme="minorEastAsia" w:hAnsiTheme="minorEastAsia" w:cstheme="minorEastAsia" w:hint="eastAsia"/>
          <w:kern w:val="0"/>
          <w:szCs w:val="21"/>
        </w:rPr>
        <w:t>°</w:t>
      </w:r>
    </w:p>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4</w:t>
      </w:r>
      <w:r>
        <w:rPr>
          <w:rFonts w:asciiTheme="minorEastAsia" w:hAnsiTheme="minorEastAsia" w:cstheme="minorEastAsia" w:hint="eastAsia"/>
          <w:kern w:val="0"/>
          <w:szCs w:val="21"/>
        </w:rPr>
        <w:t>、</w:t>
      </w:r>
      <w:r>
        <w:rPr>
          <w:rFonts w:asciiTheme="minorEastAsia" w:hAnsiTheme="minorEastAsia" w:cstheme="minorEastAsia" w:hint="eastAsia"/>
          <w:kern w:val="0"/>
          <w:szCs w:val="21"/>
        </w:rPr>
        <w:t>试件回转</w:t>
      </w:r>
      <w:r>
        <w:rPr>
          <w:rFonts w:asciiTheme="minorEastAsia" w:hAnsiTheme="minorEastAsia" w:cstheme="minorEastAsia" w:hint="eastAsia"/>
          <w:kern w:val="0"/>
          <w:szCs w:val="21"/>
        </w:rPr>
        <w:t>直径：</w:t>
      </w:r>
      <w:r>
        <w:rPr>
          <w:rFonts w:asciiTheme="minorEastAsia" w:hAnsiTheme="minorEastAsia" w:cstheme="minorEastAsia" w:hint="eastAsia"/>
          <w:kern w:val="0"/>
          <w:szCs w:val="21"/>
        </w:rPr>
        <w:t>φ</w:t>
      </w:r>
      <w:r>
        <w:rPr>
          <w:rFonts w:asciiTheme="minorEastAsia" w:hAnsiTheme="minorEastAsia" w:cstheme="minorEastAsia" w:hint="eastAsia"/>
          <w:kern w:val="0"/>
          <w:szCs w:val="21"/>
        </w:rPr>
        <w:t>100mm</w:t>
      </w:r>
    </w:p>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5</w:t>
      </w:r>
      <w:r>
        <w:rPr>
          <w:rFonts w:asciiTheme="minorEastAsia" w:hAnsiTheme="minorEastAsia" w:cstheme="minorEastAsia" w:hint="eastAsia"/>
          <w:kern w:val="0"/>
          <w:szCs w:val="21"/>
        </w:rPr>
        <w:t>、试件长度：</w:t>
      </w:r>
      <w:r>
        <w:rPr>
          <w:rFonts w:asciiTheme="minorEastAsia" w:hAnsiTheme="minorEastAsia" w:cstheme="minorEastAsia" w:hint="eastAsia"/>
          <w:kern w:val="0"/>
          <w:szCs w:val="21"/>
        </w:rPr>
        <w:t>150mm</w:t>
      </w:r>
    </w:p>
    <w:p w:rsidR="008372E8" w:rsidRDefault="009F7BA8">
      <w:pPr>
        <w:widowControl/>
        <w:snapToGrid w:val="0"/>
        <w:jc w:val="left"/>
        <w:rPr>
          <w:rFonts w:asciiTheme="minorEastAsia" w:hAnsiTheme="minorEastAsia" w:cstheme="minorEastAsia"/>
          <w:kern w:val="0"/>
          <w:szCs w:val="21"/>
        </w:rPr>
      </w:pPr>
      <w:r>
        <w:rPr>
          <w:rFonts w:asciiTheme="minorEastAsia" w:hAnsiTheme="minorEastAsia" w:cstheme="minorEastAsia" w:hint="eastAsia"/>
          <w:kern w:val="0"/>
          <w:szCs w:val="21"/>
        </w:rPr>
        <w:t>6</w:t>
      </w:r>
      <w:r>
        <w:rPr>
          <w:rFonts w:asciiTheme="minorEastAsia" w:hAnsiTheme="minorEastAsia" w:cstheme="minorEastAsia" w:hint="eastAsia"/>
          <w:kern w:val="0"/>
          <w:szCs w:val="21"/>
        </w:rPr>
        <w:t>、</w:t>
      </w:r>
      <w:r>
        <w:rPr>
          <w:rFonts w:asciiTheme="minorEastAsia" w:hAnsiTheme="minorEastAsia" w:cstheme="minorEastAsia" w:hint="eastAsia"/>
          <w:kern w:val="0"/>
          <w:szCs w:val="21"/>
        </w:rPr>
        <w:t>加载方式：手动</w:t>
      </w:r>
      <w:r>
        <w:rPr>
          <w:rFonts w:asciiTheme="minorEastAsia" w:hAnsiTheme="minorEastAsia" w:cstheme="minorEastAsia" w:hint="eastAsia"/>
          <w:kern w:val="0"/>
          <w:szCs w:val="21"/>
        </w:rPr>
        <w:br/>
      </w:r>
      <w:r>
        <w:rPr>
          <w:rFonts w:asciiTheme="minorEastAsia" w:hAnsiTheme="minorEastAsia" w:cstheme="minorEastAsia" w:hint="eastAsia"/>
          <w:kern w:val="0"/>
          <w:szCs w:val="21"/>
        </w:rPr>
        <w:t>7</w:t>
      </w:r>
      <w:r>
        <w:rPr>
          <w:rFonts w:asciiTheme="minorEastAsia" w:hAnsiTheme="minorEastAsia" w:cstheme="minorEastAsia" w:hint="eastAsia"/>
          <w:kern w:val="0"/>
          <w:szCs w:val="21"/>
        </w:rPr>
        <w:t>、精度</w:t>
      </w:r>
      <w:r>
        <w:rPr>
          <w:rFonts w:asciiTheme="minorEastAsia" w:hAnsiTheme="minorEastAsia" w:cstheme="minorEastAsia" w:hint="eastAsia"/>
          <w:kern w:val="0"/>
          <w:szCs w:val="21"/>
        </w:rPr>
        <w:t>：</w:t>
      </w:r>
      <w:r>
        <w:rPr>
          <w:rFonts w:asciiTheme="minorEastAsia" w:hAnsiTheme="minorEastAsia" w:cstheme="minorEastAsia" w:hint="eastAsia"/>
          <w:kern w:val="0"/>
          <w:szCs w:val="21"/>
        </w:rPr>
        <w:t>±</w:t>
      </w:r>
      <w:r>
        <w:rPr>
          <w:rFonts w:asciiTheme="minorEastAsia" w:hAnsiTheme="minorEastAsia" w:cstheme="minorEastAsia" w:hint="eastAsia"/>
          <w:kern w:val="0"/>
          <w:szCs w:val="21"/>
        </w:rPr>
        <w:t>1%</w:t>
      </w:r>
    </w:p>
    <w:p w:rsidR="008372E8" w:rsidRDefault="009F7BA8">
      <w:pPr>
        <w:ind w:right="420"/>
        <w:rPr>
          <w:rFonts w:asciiTheme="minorEastAsia" w:hAnsiTheme="minorEastAsia" w:cstheme="minorEastAsia"/>
          <w:szCs w:val="21"/>
        </w:rPr>
      </w:pPr>
      <w:r>
        <w:rPr>
          <w:rFonts w:asciiTheme="minorEastAsia" w:hAnsiTheme="minorEastAsia" w:cstheme="minorEastAsia" w:hint="eastAsia"/>
          <w:szCs w:val="21"/>
        </w:rPr>
        <w:t>8</w:t>
      </w:r>
      <w:r>
        <w:rPr>
          <w:rFonts w:asciiTheme="minorEastAsia" w:hAnsiTheme="minorEastAsia" w:cstheme="minorEastAsia" w:hint="eastAsia"/>
          <w:szCs w:val="21"/>
        </w:rPr>
        <w:t>、电源：</w:t>
      </w:r>
      <w:r>
        <w:rPr>
          <w:rFonts w:asciiTheme="minorEastAsia" w:hAnsiTheme="minorEastAsia" w:cstheme="minorEastAsia" w:hint="eastAsia"/>
          <w:szCs w:val="21"/>
        </w:rPr>
        <w:t xml:space="preserve">AC220V 50Hz  </w:t>
      </w:r>
    </w:p>
    <w:p w:rsidR="008372E8" w:rsidRDefault="009F7BA8">
      <w:pPr>
        <w:ind w:right="420"/>
        <w:rPr>
          <w:rFonts w:asciiTheme="minorEastAsia" w:hAnsiTheme="minorEastAsia" w:cstheme="minorEastAsia"/>
          <w:szCs w:val="21"/>
        </w:rPr>
      </w:pPr>
      <w:r>
        <w:rPr>
          <w:rFonts w:asciiTheme="minorEastAsia" w:hAnsiTheme="minorEastAsia" w:cstheme="minorEastAsia" w:hint="eastAsia"/>
          <w:szCs w:val="21"/>
        </w:rPr>
        <w:t>9</w:t>
      </w:r>
      <w:r>
        <w:rPr>
          <w:rFonts w:asciiTheme="minorEastAsia" w:hAnsiTheme="minorEastAsia" w:cstheme="minorEastAsia" w:hint="eastAsia"/>
          <w:szCs w:val="21"/>
        </w:rPr>
        <w:t>、外形尺寸：</w:t>
      </w:r>
      <w:r>
        <w:rPr>
          <w:rFonts w:asciiTheme="minorEastAsia" w:hAnsiTheme="minorEastAsia" w:cstheme="minorEastAsia" w:hint="eastAsia"/>
          <w:szCs w:val="21"/>
        </w:rPr>
        <w:t>710</w:t>
      </w:r>
      <w:r>
        <w:rPr>
          <w:rFonts w:asciiTheme="minorEastAsia" w:hAnsiTheme="minorEastAsia" w:cstheme="minorEastAsia" w:hint="eastAsia"/>
          <w:szCs w:val="21"/>
        </w:rPr>
        <w:t>×</w:t>
      </w:r>
      <w:r>
        <w:rPr>
          <w:rFonts w:asciiTheme="minorEastAsia" w:hAnsiTheme="minorEastAsia" w:cstheme="minorEastAsia" w:hint="eastAsia"/>
          <w:szCs w:val="21"/>
        </w:rPr>
        <w:t>320</w:t>
      </w:r>
      <w:r>
        <w:rPr>
          <w:rFonts w:asciiTheme="minorEastAsia" w:hAnsiTheme="minorEastAsia" w:cstheme="minorEastAsia" w:hint="eastAsia"/>
          <w:szCs w:val="21"/>
        </w:rPr>
        <w:t>×</w:t>
      </w:r>
      <w:r>
        <w:rPr>
          <w:rFonts w:asciiTheme="minorEastAsia" w:hAnsiTheme="minorEastAsia" w:cstheme="minorEastAsia" w:hint="eastAsia"/>
          <w:szCs w:val="21"/>
        </w:rPr>
        <w:t>290</w:t>
      </w:r>
      <w:r>
        <w:rPr>
          <w:rFonts w:asciiTheme="minorEastAsia" w:hAnsiTheme="minorEastAsia" w:cstheme="minorEastAsia" w:hint="eastAsia"/>
          <w:szCs w:val="21"/>
        </w:rPr>
        <w:t>(</w:t>
      </w:r>
      <w:r>
        <w:rPr>
          <w:rFonts w:asciiTheme="minorEastAsia" w:hAnsiTheme="minorEastAsia" w:cstheme="minorEastAsia" w:hint="eastAsia"/>
          <w:szCs w:val="21"/>
        </w:rPr>
        <w:t>mm</w:t>
      </w:r>
      <w:r>
        <w:rPr>
          <w:rFonts w:asciiTheme="minorEastAsia" w:hAnsiTheme="minorEastAsia" w:cstheme="minorEastAsia" w:hint="eastAsia"/>
          <w:szCs w:val="21"/>
        </w:rPr>
        <w:t>)</w:t>
      </w:r>
    </w:p>
    <w:p w:rsidR="008372E8" w:rsidRDefault="009F7BA8">
      <w:pPr>
        <w:ind w:right="420"/>
        <w:rPr>
          <w:rFonts w:asciiTheme="minorEastAsia" w:hAnsiTheme="minorEastAsia" w:cstheme="minorEastAsia"/>
          <w:szCs w:val="21"/>
        </w:rPr>
      </w:pPr>
      <w:r>
        <w:rPr>
          <w:rFonts w:asciiTheme="minorEastAsia" w:hAnsiTheme="minorEastAsia" w:cstheme="minorEastAsia" w:hint="eastAsia"/>
          <w:szCs w:val="21"/>
        </w:rPr>
        <w:lastRenderedPageBreak/>
        <w:t>10</w:t>
      </w:r>
      <w:r>
        <w:rPr>
          <w:rFonts w:asciiTheme="minorEastAsia" w:hAnsiTheme="minorEastAsia" w:cstheme="minorEastAsia" w:hint="eastAsia"/>
          <w:szCs w:val="21"/>
        </w:rPr>
        <w:t>、重量：约</w:t>
      </w:r>
      <w:r>
        <w:rPr>
          <w:rFonts w:asciiTheme="minorEastAsia" w:hAnsiTheme="minorEastAsia" w:cstheme="minorEastAsia" w:hint="eastAsia"/>
          <w:szCs w:val="21"/>
        </w:rPr>
        <w:t>37.5Kg</w:t>
      </w:r>
    </w:p>
    <w:p w:rsidR="008372E8" w:rsidRDefault="008372E8">
      <w:pPr>
        <w:rPr>
          <w:rFonts w:asciiTheme="minorEastAsia" w:hAnsiTheme="minorEastAsia" w:cstheme="minorEastAsia"/>
          <w:b/>
          <w:sz w:val="24"/>
        </w:rPr>
      </w:pPr>
    </w:p>
    <w:p w:rsidR="008372E8" w:rsidRDefault="009F7BA8">
      <w:pPr>
        <w:rPr>
          <w:rFonts w:asciiTheme="minorEastAsia" w:hAnsiTheme="minorEastAsia" w:cstheme="minorEastAsia"/>
          <w:b/>
          <w:sz w:val="24"/>
        </w:rPr>
      </w:pPr>
      <w:r>
        <w:rPr>
          <w:rFonts w:asciiTheme="minorEastAsia" w:hAnsiTheme="minorEastAsia" w:cstheme="minorEastAsia" w:hint="eastAsia"/>
          <w:b/>
          <w:sz w:val="24"/>
        </w:rPr>
        <w:t>四、产品示意图</w:t>
      </w:r>
    </w:p>
    <w:p w:rsidR="008372E8" w:rsidRDefault="009F7BA8">
      <w:pPr>
        <w:rPr>
          <w:rFonts w:asciiTheme="minorEastAsia" w:hAnsiTheme="minorEastAsia" w:cstheme="minorEastAsia"/>
          <w:b/>
          <w:kern w:val="0"/>
          <w:szCs w:val="21"/>
        </w:rPr>
      </w:pPr>
      <w:r>
        <w:rPr>
          <w:rFonts w:asciiTheme="minorEastAsia" w:hAnsiTheme="minorEastAsia" w:cstheme="minorEastAsia" w:hint="eastAsia"/>
          <w:noProof/>
          <w:szCs w:val="21"/>
        </w:rPr>
        <w:drawing>
          <wp:inline distT="0" distB="0" distL="114300" distR="114300">
            <wp:extent cx="4716145" cy="3227070"/>
            <wp:effectExtent l="0" t="0" r="8255" b="11430"/>
            <wp:docPr id="4" name="图片 1" descr="525252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525252252"/>
                    <pic:cNvPicPr>
                      <a:picLocks noChangeAspect="1"/>
                    </pic:cNvPicPr>
                  </pic:nvPicPr>
                  <pic:blipFill>
                    <a:blip r:embed="rId8" cstate="print"/>
                    <a:stretch>
                      <a:fillRect/>
                    </a:stretch>
                  </pic:blipFill>
                  <pic:spPr>
                    <a:xfrm>
                      <a:off x="0" y="0"/>
                      <a:ext cx="4716145" cy="3227070"/>
                    </a:xfrm>
                    <a:prstGeom prst="rect">
                      <a:avLst/>
                    </a:prstGeom>
                    <a:noFill/>
                    <a:ln w="9525">
                      <a:noFill/>
                    </a:ln>
                  </pic:spPr>
                </pic:pic>
              </a:graphicData>
            </a:graphic>
          </wp:inline>
        </w:drawing>
      </w:r>
    </w:p>
    <w:p w:rsidR="008372E8" w:rsidRDefault="008372E8">
      <w:pPr>
        <w:rPr>
          <w:rFonts w:asciiTheme="minorEastAsia" w:hAnsiTheme="minorEastAsia" w:cstheme="minorEastAsia"/>
          <w:szCs w:val="21"/>
        </w:rPr>
      </w:pPr>
      <w:r w:rsidRPr="008372E8">
        <w:rPr>
          <w:rFonts w:asciiTheme="minorEastAsia" w:hAnsiTheme="minorEastAsia" w:cstheme="minorEastAsia"/>
          <w:b/>
          <w:kern w:val="0"/>
          <w:szCs w:val="21"/>
        </w:rPr>
        <w:pict>
          <v:shapetype id="_x0000_t202" coordsize="21600,21600" o:spt="202" path="m,l,21600r21600,l21600,xe">
            <v:stroke joinstyle="miter"/>
            <v:path gradientshapeok="t" o:connecttype="rect"/>
          </v:shapetype>
          <v:shape id="文本框 3" o:spid="_x0000_s1041" type="#_x0000_t202" style="position:absolute;left:0;text-align:left;margin-left:9.45pt;margin-top:123.8pt;width:7.6pt;height:12.85pt;rotation:3;z-index:251660288" o:gfxdata="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wauN2&#10;1AAAAAkBAAAPAAAAAAAAAAEAIAAAACIAAABkcnMvZG93bnJldi54bWxQSwECFAAUAAAACACHTuJA&#10;IKNMF7MBAAA9AwAADgAAAAAAAAABACAAAAAjAQAAZHJzL2Uyb0RvYy54bWxQSwUGAAAAAAYABgBZ&#10;AQAASAUAAAAA&#10;" stroked="f">
            <v:textbox>
              <w:txbxContent>
                <w:p w:rsidR="008372E8" w:rsidRDefault="008372E8"/>
              </w:txbxContent>
            </v:textbox>
          </v:shape>
        </w:pict>
      </w:r>
      <w:r w:rsidR="009F7BA8">
        <w:rPr>
          <w:rFonts w:asciiTheme="minorEastAsia" w:hAnsiTheme="minorEastAsia" w:cstheme="minorEastAsia" w:hint="eastAsia"/>
          <w:szCs w:val="21"/>
        </w:rPr>
        <w:t xml:space="preserve">  </w:t>
      </w:r>
      <w:r w:rsidR="009F7BA8">
        <w:rPr>
          <w:rFonts w:asciiTheme="minorEastAsia" w:hAnsiTheme="minorEastAsia" w:cstheme="minorEastAsia" w:hint="eastAsia"/>
          <w:noProof/>
          <w:szCs w:val="21"/>
        </w:rPr>
        <w:drawing>
          <wp:inline distT="0" distB="0" distL="114300" distR="114300">
            <wp:extent cx="3088005" cy="1479550"/>
            <wp:effectExtent l="0" t="0" r="17145" b="6350"/>
            <wp:docPr id="3" name="图片 2" descr="2252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2521222"/>
                    <pic:cNvPicPr>
                      <a:picLocks noChangeAspect="1"/>
                    </pic:cNvPicPr>
                  </pic:nvPicPr>
                  <pic:blipFill>
                    <a:blip r:embed="rId9" cstate="print"/>
                    <a:stretch>
                      <a:fillRect/>
                    </a:stretch>
                  </pic:blipFill>
                  <pic:spPr>
                    <a:xfrm>
                      <a:off x="0" y="0"/>
                      <a:ext cx="3088005" cy="1479550"/>
                    </a:xfrm>
                    <a:prstGeom prst="rect">
                      <a:avLst/>
                    </a:prstGeom>
                    <a:noFill/>
                    <a:ln w="9525">
                      <a:noFill/>
                    </a:ln>
                  </pic:spPr>
                </pic:pic>
              </a:graphicData>
            </a:graphic>
          </wp:inline>
        </w:drawing>
      </w:r>
      <w:r w:rsidR="009F7BA8">
        <w:rPr>
          <w:rFonts w:asciiTheme="minorEastAsia" w:hAnsiTheme="minorEastAsia" w:cstheme="minorEastAsia" w:hint="eastAsia"/>
          <w:szCs w:val="21"/>
        </w:rPr>
        <w:t xml:space="preserve">                  </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、液晶显示屏</w:t>
      </w:r>
      <w:r>
        <w:rPr>
          <w:rFonts w:asciiTheme="minorEastAsia" w:hAnsiTheme="minorEastAsia" w:cstheme="minorEastAsia" w:hint="eastAsia"/>
          <w:szCs w:val="21"/>
        </w:rPr>
        <w:t xml:space="preserve">         2</w:t>
      </w:r>
      <w:r>
        <w:rPr>
          <w:rFonts w:asciiTheme="minorEastAsia" w:hAnsiTheme="minorEastAsia" w:cstheme="minorEastAsia" w:hint="eastAsia"/>
          <w:szCs w:val="21"/>
        </w:rPr>
        <w:t>、设置参数名称栏</w:t>
      </w:r>
      <w:r>
        <w:rPr>
          <w:rFonts w:asciiTheme="minorEastAsia" w:hAnsiTheme="minorEastAsia" w:cstheme="minorEastAsia" w:hint="eastAsia"/>
          <w:szCs w:val="21"/>
        </w:rPr>
        <w:t xml:space="preserve">         3</w:t>
      </w:r>
      <w:r>
        <w:rPr>
          <w:rFonts w:asciiTheme="minorEastAsia" w:hAnsiTheme="minorEastAsia" w:cstheme="minorEastAsia" w:hint="eastAsia"/>
          <w:szCs w:val="21"/>
        </w:rPr>
        <w:t>、功能按键</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szCs w:val="21"/>
        </w:rPr>
        <w:t>、专用测试头</w:t>
      </w:r>
      <w:r>
        <w:rPr>
          <w:rFonts w:asciiTheme="minorEastAsia" w:hAnsiTheme="minorEastAsia" w:cstheme="minorEastAsia" w:hint="eastAsia"/>
          <w:szCs w:val="21"/>
        </w:rPr>
        <w:t xml:space="preserve">         5</w:t>
      </w:r>
      <w:r>
        <w:rPr>
          <w:rFonts w:asciiTheme="minorEastAsia" w:hAnsiTheme="minorEastAsia" w:cstheme="minorEastAsia" w:hint="eastAsia"/>
          <w:szCs w:val="21"/>
        </w:rPr>
        <w:t>、</w:t>
      </w:r>
      <w:r>
        <w:rPr>
          <w:rFonts w:asciiTheme="minorEastAsia" w:hAnsiTheme="minorEastAsia" w:cstheme="minorEastAsia" w:hint="eastAsia"/>
          <w:szCs w:val="21"/>
        </w:rPr>
        <w:t>USB</w:t>
      </w:r>
      <w:r>
        <w:rPr>
          <w:rFonts w:asciiTheme="minorEastAsia" w:hAnsiTheme="minorEastAsia" w:cstheme="minorEastAsia" w:hint="eastAsia"/>
          <w:szCs w:val="21"/>
        </w:rPr>
        <w:t>接口</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6</w:t>
      </w:r>
      <w:r>
        <w:rPr>
          <w:rFonts w:asciiTheme="minorEastAsia" w:hAnsiTheme="minorEastAsia" w:cstheme="minorEastAsia" w:hint="eastAsia"/>
          <w:szCs w:val="21"/>
        </w:rPr>
        <w:t>、电源插座</w:t>
      </w:r>
    </w:p>
    <w:p w:rsidR="008372E8" w:rsidRDefault="008372E8">
      <w:pPr>
        <w:snapToGrid w:val="0"/>
        <w:rPr>
          <w:rFonts w:asciiTheme="minorEastAsia" w:hAnsiTheme="minorEastAsia" w:cstheme="minorEastAsia"/>
          <w:b/>
          <w:sz w:val="24"/>
        </w:rPr>
      </w:pPr>
    </w:p>
    <w:p w:rsidR="008372E8" w:rsidRDefault="008372E8">
      <w:pPr>
        <w:snapToGrid w:val="0"/>
        <w:rPr>
          <w:rFonts w:asciiTheme="minorEastAsia" w:hAnsiTheme="minorEastAsia" w:cstheme="minorEastAsia"/>
          <w:b/>
          <w:sz w:val="24"/>
        </w:rPr>
      </w:pPr>
    </w:p>
    <w:p w:rsidR="008372E8" w:rsidRDefault="008372E8">
      <w:pPr>
        <w:snapToGrid w:val="0"/>
        <w:rPr>
          <w:rFonts w:asciiTheme="minorEastAsia" w:hAnsiTheme="minorEastAsia" w:cstheme="minorEastAsia"/>
          <w:b/>
          <w:sz w:val="24"/>
        </w:rPr>
      </w:pPr>
      <w:r>
        <w:rPr>
          <w:rFonts w:asciiTheme="minorEastAsia" w:hAnsiTheme="minorEastAsia" w:cstheme="minorEastAsia"/>
          <w:b/>
          <w:sz w:val="24"/>
        </w:rPr>
        <w:pict>
          <v:line id="直线 4" o:spid="_x0000_s1040" style="position:absolute;left:0;text-align:left;flip:x y;z-index:251663360" from="45pt,-553.75pt" to="108pt,-522.55pt" o:gfxdata="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emHtcAAAAOAQAADwAA&#10;AAAAAAABACAAAAAiAAAAZHJzL2Rvd25yZXYueG1sUEsBAhQAFAAAAAgAh07iQEYJcwTeAQAApQMA&#10;AA4AAAAAAAAAAQAgAAAAJgEAAGRycy9lMm9Eb2MueG1sUEsFBgAAAAAGAAYAWQEAAHYFAAAAAA==&#10;"/>
        </w:pict>
      </w:r>
      <w:r w:rsidR="009F7BA8">
        <w:rPr>
          <w:rFonts w:asciiTheme="minorEastAsia" w:hAnsiTheme="minorEastAsia" w:cstheme="minorEastAsia" w:hint="eastAsia"/>
          <w:b/>
          <w:sz w:val="24"/>
        </w:rPr>
        <w:t>五：显示面板</w:t>
      </w:r>
    </w:p>
    <w:p w:rsidR="008372E8" w:rsidRDefault="008372E8">
      <w:pPr>
        <w:ind w:right="420"/>
        <w:jc w:val="left"/>
        <w:rPr>
          <w:rFonts w:asciiTheme="minorEastAsia" w:hAnsiTheme="minorEastAsia" w:cstheme="minorEastAsia"/>
          <w:szCs w:val="21"/>
        </w:rPr>
      </w:pPr>
      <w:r>
        <w:rPr>
          <w:rFonts w:asciiTheme="minorEastAsia" w:hAnsiTheme="minorEastAsia" w:cstheme="minorEastAsia"/>
          <w:szCs w:val="21"/>
        </w:rPr>
        <w:lastRenderedPageBreak/>
        <w:pict>
          <v:shape id="文本框 5" o:spid="_x0000_s1039" type="#_x0000_t202" style="position:absolute;margin-left:22.6pt;margin-top:30.55pt;width:207.35pt;height:70.8pt;z-index:251664384" o:gfxdata="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y5kz3X&#10;AAAACQEAAA8AAAAAAAAAAQAgAAAAIgAAAGRycy9kb3ducmV2LnhtbFBLAQIUABQAAAAIAIdO4kB7&#10;gZ0KrwEAADIDAAAOAAAAAAAAAAEAIAAAACYBAABkcnMvZTJvRG9jLnhtbFBLBQYAAAAABgAGAFkB&#10;AABHBQAAAAA=&#10;" stroked="f">
            <v:textbox>
              <w:txbxContent>
                <w:p w:rsidR="008372E8" w:rsidRDefault="009F7BA8">
                  <w:pPr>
                    <w:adjustRightInd w:val="0"/>
                    <w:snapToGrid w:val="0"/>
                    <w:rPr>
                      <w:sz w:val="24"/>
                    </w:rPr>
                  </w:pPr>
                  <w:r>
                    <w:rPr>
                      <w:rFonts w:hint="eastAsia"/>
                      <w:sz w:val="24"/>
                    </w:rPr>
                    <w:t>力值：</w:t>
                  </w:r>
                  <w:r>
                    <w:rPr>
                      <w:rFonts w:hint="eastAsia"/>
                      <w:sz w:val="24"/>
                    </w:rPr>
                    <w:t>0</w:t>
                  </w:r>
                  <w:r>
                    <w:rPr>
                      <w:rFonts w:hint="eastAsia"/>
                      <w:sz w:val="24"/>
                    </w:rPr>
                    <w:t>．</w:t>
                  </w:r>
                  <w:r>
                    <w:rPr>
                      <w:rFonts w:hint="eastAsia"/>
                      <w:sz w:val="24"/>
                    </w:rPr>
                    <w:t>0000       N</w:t>
                  </w:r>
                  <w:r>
                    <w:rPr>
                      <w:rFonts w:hint="eastAsia"/>
                      <w:sz w:val="24"/>
                    </w:rPr>
                    <w:t>·</w:t>
                  </w:r>
                  <w:r>
                    <w:rPr>
                      <w:rFonts w:hint="eastAsia"/>
                      <w:sz w:val="24"/>
                    </w:rPr>
                    <w:t xml:space="preserve">m </w:t>
                  </w:r>
                  <w:r>
                    <w:rPr>
                      <w:rFonts w:hint="eastAsia"/>
                      <w:sz w:val="24"/>
                    </w:rPr>
                    <w:t>实时</w:t>
                  </w:r>
                </w:p>
                <w:p w:rsidR="008372E8" w:rsidRDefault="009F7BA8">
                  <w:pPr>
                    <w:adjustRightInd w:val="0"/>
                    <w:snapToGrid w:val="0"/>
                    <w:rPr>
                      <w:sz w:val="24"/>
                    </w:rPr>
                  </w:pPr>
                  <w:r>
                    <w:rPr>
                      <w:rFonts w:hint="eastAsia"/>
                      <w:sz w:val="24"/>
                    </w:rPr>
                    <w:t>角度：</w:t>
                  </w:r>
                  <w:r>
                    <w:rPr>
                      <w:rFonts w:hint="eastAsia"/>
                      <w:sz w:val="24"/>
                    </w:rPr>
                    <w:t xml:space="preserve">   0</w:t>
                  </w:r>
                  <w:r>
                    <w:rPr>
                      <w:rFonts w:hint="eastAsia"/>
                      <w:sz w:val="24"/>
                    </w:rPr>
                    <w:t>．</w:t>
                  </w:r>
                  <w:r>
                    <w:rPr>
                      <w:rFonts w:hint="eastAsia"/>
                      <w:sz w:val="24"/>
                    </w:rPr>
                    <w:t xml:space="preserve">0       </w:t>
                  </w:r>
                  <w:r>
                    <w:rPr>
                      <w:rFonts w:hint="eastAsia"/>
                      <w:sz w:val="24"/>
                    </w:rPr>
                    <w:t>度</w:t>
                  </w:r>
                  <w:r>
                    <w:rPr>
                      <w:rFonts w:hint="eastAsia"/>
                      <w:sz w:val="24"/>
                    </w:rPr>
                    <w:t xml:space="preserve">     </w:t>
                  </w:r>
                  <w:r>
                    <w:rPr>
                      <w:rFonts w:hint="eastAsia"/>
                      <w:sz w:val="24"/>
                    </w:rPr>
                    <w:t>逆</w:t>
                  </w:r>
                </w:p>
                <w:p w:rsidR="008372E8" w:rsidRDefault="009F7BA8">
                  <w:pPr>
                    <w:adjustRightInd w:val="0"/>
                    <w:snapToGrid w:val="0"/>
                    <w:rPr>
                      <w:sz w:val="24"/>
                    </w:rPr>
                  </w:pPr>
                  <w:r>
                    <w:rPr>
                      <w:rFonts w:hint="eastAsia"/>
                      <w:sz w:val="24"/>
                    </w:rPr>
                    <w:t>刚度：</w:t>
                  </w:r>
                  <w:r>
                    <w:rPr>
                      <w:rFonts w:hint="eastAsia"/>
                      <w:sz w:val="24"/>
                    </w:rPr>
                    <w:t>0</w:t>
                  </w:r>
                  <w:r>
                    <w:rPr>
                      <w:rFonts w:hint="eastAsia"/>
                      <w:sz w:val="24"/>
                    </w:rPr>
                    <w:t>．</w:t>
                  </w:r>
                  <w:r>
                    <w:rPr>
                      <w:rFonts w:hint="eastAsia"/>
                      <w:sz w:val="24"/>
                    </w:rPr>
                    <w:t>0000       N</w:t>
                  </w:r>
                  <w:r>
                    <w:rPr>
                      <w:rFonts w:hint="eastAsia"/>
                      <w:sz w:val="24"/>
                    </w:rPr>
                    <w:t>·</w:t>
                  </w:r>
                  <w:r>
                    <w:rPr>
                      <w:rFonts w:hint="eastAsia"/>
                      <w:sz w:val="24"/>
                    </w:rPr>
                    <w:t xml:space="preserve">m/ </w:t>
                  </w:r>
                  <w:r>
                    <w:rPr>
                      <w:rFonts w:hint="eastAsia"/>
                      <w:sz w:val="24"/>
                    </w:rPr>
                    <w:t>度</w:t>
                  </w:r>
                </w:p>
                <w:p w:rsidR="008372E8" w:rsidRDefault="009F7BA8">
                  <w:pPr>
                    <w:adjustRightInd w:val="0"/>
                    <w:snapToGrid w:val="0"/>
                    <w:rPr>
                      <w:sz w:val="36"/>
                      <w:szCs w:val="36"/>
                    </w:rPr>
                  </w:pPr>
                  <w:r>
                    <w:rPr>
                      <w:rFonts w:hint="eastAsia"/>
                      <w:sz w:val="22"/>
                      <w:szCs w:val="22"/>
                      <w:highlight w:val="lightGray"/>
                    </w:rPr>
                    <w:t>01</w:t>
                  </w:r>
                  <w:r>
                    <w:rPr>
                      <w:rFonts w:hint="eastAsia"/>
                      <w:sz w:val="22"/>
                      <w:szCs w:val="22"/>
                    </w:rPr>
                    <w:t xml:space="preserve">  </w:t>
                  </w:r>
                  <w:r>
                    <w:rPr>
                      <w:rFonts w:hint="eastAsia"/>
                      <w:sz w:val="22"/>
                      <w:szCs w:val="22"/>
                      <w:highlight w:val="lightGray"/>
                    </w:rPr>
                    <w:t>1</w:t>
                  </w:r>
                  <w:r>
                    <w:rPr>
                      <w:rFonts w:hint="eastAsia"/>
                      <w:sz w:val="22"/>
                      <w:szCs w:val="22"/>
                      <w:highlight w:val="lightGray"/>
                    </w:rPr>
                    <w:t>．</w:t>
                  </w:r>
                  <w:r>
                    <w:rPr>
                      <w:rFonts w:hint="eastAsia"/>
                      <w:sz w:val="22"/>
                      <w:szCs w:val="22"/>
                      <w:highlight w:val="lightGray"/>
                    </w:rPr>
                    <w:t>000</w:t>
                  </w:r>
                  <w:r>
                    <w:rPr>
                      <w:rFonts w:hint="eastAsia"/>
                      <w:sz w:val="22"/>
                      <w:szCs w:val="22"/>
                    </w:rPr>
                    <w:t xml:space="preserve">     </w:t>
                  </w:r>
                  <w:r>
                    <w:rPr>
                      <w:rFonts w:hint="eastAsia"/>
                      <w:sz w:val="22"/>
                      <w:szCs w:val="22"/>
                      <w:highlight w:val="lightGray"/>
                    </w:rPr>
                    <w:t>0</w:t>
                  </w:r>
                  <w:r>
                    <w:rPr>
                      <w:rFonts w:hint="eastAsia"/>
                      <w:sz w:val="22"/>
                      <w:szCs w:val="22"/>
                      <w:highlight w:val="lightGray"/>
                    </w:rPr>
                    <w:t>．</w:t>
                  </w:r>
                  <w:r>
                    <w:rPr>
                      <w:rFonts w:hint="eastAsia"/>
                      <w:sz w:val="22"/>
                      <w:szCs w:val="22"/>
                      <w:highlight w:val="lightGray"/>
                    </w:rPr>
                    <w:t>000</w:t>
                  </w:r>
                  <w:r>
                    <w:rPr>
                      <w:rFonts w:hint="eastAsia"/>
                      <w:sz w:val="22"/>
                      <w:szCs w:val="22"/>
                    </w:rPr>
                    <w:t xml:space="preserve">    </w:t>
                  </w:r>
                  <w:r>
                    <w:rPr>
                      <w:rFonts w:hint="eastAsia"/>
                      <w:sz w:val="22"/>
                      <w:szCs w:val="22"/>
                      <w:highlight w:val="lightGray"/>
                    </w:rPr>
                    <w:t>120</w:t>
                  </w:r>
                  <w:r>
                    <w:rPr>
                      <w:rFonts w:hint="eastAsia"/>
                      <w:sz w:val="22"/>
                      <w:szCs w:val="22"/>
                      <w:highlight w:val="lightGray"/>
                    </w:rPr>
                    <w:t>．</w:t>
                  </w:r>
                  <w:r>
                    <w:rPr>
                      <w:rFonts w:hint="eastAsia"/>
                      <w:sz w:val="22"/>
                      <w:szCs w:val="22"/>
                      <w:highlight w:val="lightGray"/>
                    </w:rPr>
                    <w:t>0</w:t>
                  </w:r>
                  <w:r>
                    <w:rPr>
                      <w:rFonts w:hint="eastAsia"/>
                      <w:sz w:val="36"/>
                      <w:szCs w:val="36"/>
                    </w:rPr>
                    <w:t xml:space="preserve">  </w:t>
                  </w:r>
                  <w:r>
                    <w:rPr>
                      <w:rFonts w:hint="eastAsia"/>
                      <w:color w:val="000000"/>
                      <w:sz w:val="36"/>
                      <w:szCs w:val="36"/>
                      <w:highlight w:val="lightGray"/>
                    </w:rPr>
                    <w:t>__</w:t>
                  </w:r>
                </w:p>
              </w:txbxContent>
            </v:textbox>
          </v:shape>
        </w:pict>
      </w:r>
      <w:r w:rsidR="009F7BA8">
        <w:rPr>
          <w:rFonts w:asciiTheme="minorEastAsia" w:hAnsiTheme="minorEastAsia" w:cstheme="minorEastAsia" w:hint="eastAsia"/>
          <w:noProof/>
          <w:szCs w:val="21"/>
        </w:rPr>
        <w:drawing>
          <wp:inline distT="0" distB="0" distL="114300" distR="114300">
            <wp:extent cx="3194050" cy="3182620"/>
            <wp:effectExtent l="0" t="0" r="6350" b="17780"/>
            <wp:docPr id="5" name="图片 3" descr="九键开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九键开关"/>
                    <pic:cNvPicPr>
                      <a:picLocks noChangeAspect="1"/>
                    </pic:cNvPicPr>
                  </pic:nvPicPr>
                  <pic:blipFill>
                    <a:blip r:embed="rId10" cstate="print"/>
                    <a:stretch>
                      <a:fillRect/>
                    </a:stretch>
                  </pic:blipFill>
                  <pic:spPr>
                    <a:xfrm>
                      <a:off x="0" y="0"/>
                      <a:ext cx="3194050" cy="3182620"/>
                    </a:xfrm>
                    <a:prstGeom prst="rect">
                      <a:avLst/>
                    </a:prstGeom>
                    <a:noFill/>
                    <a:ln w="9525">
                      <a:noFill/>
                    </a:ln>
                  </pic:spPr>
                </pic:pic>
              </a:graphicData>
            </a:graphic>
          </wp:inline>
        </w:drawing>
      </w:r>
    </w:p>
    <w:p w:rsidR="008372E8" w:rsidRDefault="008372E8">
      <w:pPr>
        <w:rPr>
          <w:rFonts w:asciiTheme="minorEastAsia" w:hAnsiTheme="minorEastAsia" w:cstheme="minorEastAsia"/>
          <w:b/>
          <w:sz w:val="24"/>
        </w:rPr>
      </w:pPr>
    </w:p>
    <w:p w:rsidR="008372E8" w:rsidRDefault="009F7BA8">
      <w:pPr>
        <w:rPr>
          <w:rFonts w:asciiTheme="minorEastAsia" w:hAnsiTheme="minorEastAsia" w:cstheme="minorEastAsia"/>
          <w:b/>
          <w:sz w:val="24"/>
        </w:rPr>
      </w:pPr>
      <w:r>
        <w:rPr>
          <w:rFonts w:asciiTheme="minorEastAsia" w:hAnsiTheme="minorEastAsia" w:cstheme="minorEastAsia" w:hint="eastAsia"/>
          <w:b/>
          <w:sz w:val="24"/>
        </w:rPr>
        <w:t>六：按键说明</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w:t>
      </w:r>
      <w:r>
        <w:rPr>
          <w:rFonts w:asciiTheme="minorEastAsia" w:hAnsiTheme="minorEastAsia" w:cstheme="minorEastAsia" w:hint="eastAsia"/>
          <w:szCs w:val="21"/>
        </w:rPr>
        <w:t>ON/OFF</w:t>
      </w:r>
      <w:r>
        <w:rPr>
          <w:rFonts w:asciiTheme="minorEastAsia" w:hAnsiTheme="minorEastAsia" w:cstheme="minorEastAsia" w:hint="eastAsia"/>
          <w:szCs w:val="21"/>
        </w:rPr>
        <w:t>键：可以用来开机和关机。</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、角度清零键：在实时测量时，按此键可以修正角度零点。</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、查看键：在测量界面时通过此键可以查看存储的测量数据。</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szCs w:val="21"/>
        </w:rPr>
        <w:t>、清零键：在实时测量时，按此键可以修正扭矩零点。在峰值和自动峰值时，按此键可以清除峰值，恢复到零点；在查看界面时，按此键，可以清除当前储存测量值，长按此键可以清除全部存储测量值。在用户设置界面，按此键不保存数据退回上一级界面。</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5</w:t>
      </w:r>
      <w:r>
        <w:rPr>
          <w:rFonts w:asciiTheme="minorEastAsia" w:hAnsiTheme="minorEastAsia" w:cstheme="minorEastAsia" w:hint="eastAsia"/>
          <w:szCs w:val="21"/>
        </w:rPr>
        <w:t>、峰值键：在测量界面时用来切换实时、峰值、自动峰值三种测量模式，在设置界面具有上移功能。在查看界面，按此键可以查看上一个数据。</w:t>
      </w:r>
    </w:p>
    <w:p w:rsidR="008372E8" w:rsidRDefault="009F7BA8">
      <w:pPr>
        <w:ind w:right="420"/>
        <w:jc w:val="left"/>
        <w:rPr>
          <w:rFonts w:asciiTheme="minorEastAsia" w:hAnsiTheme="minorEastAsia" w:cstheme="minorEastAsia"/>
          <w:szCs w:val="21"/>
        </w:rPr>
      </w:pPr>
      <w:r>
        <w:rPr>
          <w:rFonts w:asciiTheme="minorEastAsia" w:hAnsiTheme="minorEastAsia" w:cstheme="minorEastAsia" w:hint="eastAsia"/>
          <w:szCs w:val="21"/>
        </w:rPr>
        <w:t>6</w:t>
      </w:r>
      <w:r>
        <w:rPr>
          <w:rFonts w:asciiTheme="minorEastAsia" w:hAnsiTheme="minorEastAsia" w:cstheme="minorEastAsia" w:hint="eastAsia"/>
          <w:szCs w:val="21"/>
        </w:rPr>
        <w:t>、保存键：在测量界面时用来保存测量的数据，在设置界面具有下移功能。</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在查看界面，按此键可以查看下一个数据。</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7</w:t>
      </w:r>
      <w:r>
        <w:rPr>
          <w:rFonts w:asciiTheme="minorEastAsia" w:hAnsiTheme="minorEastAsia" w:cstheme="minorEastAsia" w:hint="eastAsia"/>
          <w:szCs w:val="21"/>
        </w:rPr>
        <w:t>、打印键：在测量界面，按此键可以打印存储</w:t>
      </w:r>
      <w:r>
        <w:rPr>
          <w:rFonts w:asciiTheme="minorEastAsia" w:hAnsiTheme="minorEastAsia" w:cstheme="minorEastAsia" w:hint="eastAsia"/>
          <w:szCs w:val="21"/>
        </w:rPr>
        <w:t>的测量值（无打印功能的除外）。在设置界面具有左移功能。</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8</w:t>
      </w:r>
      <w:r>
        <w:rPr>
          <w:rFonts w:asciiTheme="minorEastAsia" w:hAnsiTheme="minorEastAsia" w:cstheme="minorEastAsia" w:hint="eastAsia"/>
          <w:szCs w:val="21"/>
        </w:rPr>
        <w:t>、单位键：在测量界面时用来切换</w:t>
      </w:r>
      <w:r>
        <w:rPr>
          <w:rFonts w:asciiTheme="minorEastAsia" w:hAnsiTheme="minorEastAsia" w:cstheme="minorEastAsia" w:hint="eastAsia"/>
          <w:szCs w:val="21"/>
        </w:rPr>
        <w:t>N</w:t>
      </w:r>
      <w:r>
        <w:rPr>
          <w:rFonts w:asciiTheme="minorEastAsia" w:hAnsiTheme="minorEastAsia" w:cstheme="minorEastAsia" w:hint="eastAsia"/>
          <w:szCs w:val="21"/>
        </w:rPr>
        <w:t>·</w:t>
      </w:r>
      <w:r>
        <w:rPr>
          <w:rFonts w:asciiTheme="minorEastAsia" w:hAnsiTheme="minorEastAsia" w:cstheme="minorEastAsia" w:hint="eastAsia"/>
          <w:szCs w:val="21"/>
        </w:rPr>
        <w:t>m</w:t>
      </w:r>
      <w:r>
        <w:rPr>
          <w:rFonts w:asciiTheme="minorEastAsia" w:hAnsiTheme="minorEastAsia" w:cstheme="minorEastAsia" w:hint="eastAsia"/>
          <w:szCs w:val="21"/>
        </w:rPr>
        <w:t>、</w:t>
      </w:r>
      <w:proofErr w:type="spellStart"/>
      <w:r>
        <w:rPr>
          <w:rFonts w:asciiTheme="minorEastAsia" w:hAnsiTheme="minorEastAsia" w:cstheme="minorEastAsia" w:hint="eastAsia"/>
          <w:szCs w:val="21"/>
        </w:rPr>
        <w:t>kgf</w:t>
      </w:r>
      <w:proofErr w:type="spellEnd"/>
      <w:r>
        <w:rPr>
          <w:rFonts w:asciiTheme="minorEastAsia" w:hAnsiTheme="minorEastAsia" w:cstheme="minorEastAsia" w:hint="eastAsia"/>
          <w:szCs w:val="21"/>
        </w:rPr>
        <w:t>·</w:t>
      </w:r>
      <w:r>
        <w:rPr>
          <w:rFonts w:asciiTheme="minorEastAsia" w:hAnsiTheme="minorEastAsia" w:cstheme="minorEastAsia" w:hint="eastAsia"/>
          <w:szCs w:val="21"/>
        </w:rPr>
        <w:t>cm</w:t>
      </w:r>
      <w:r>
        <w:rPr>
          <w:rFonts w:asciiTheme="minorEastAsia" w:hAnsiTheme="minorEastAsia" w:cstheme="minorEastAsia" w:hint="eastAsia"/>
          <w:szCs w:val="21"/>
        </w:rPr>
        <w:t>、</w:t>
      </w:r>
      <w:proofErr w:type="spellStart"/>
      <w:r>
        <w:rPr>
          <w:rFonts w:asciiTheme="minorEastAsia" w:hAnsiTheme="minorEastAsia" w:cstheme="minorEastAsia" w:hint="eastAsia"/>
          <w:szCs w:val="21"/>
        </w:rPr>
        <w:t>Ib</w:t>
      </w:r>
      <w:proofErr w:type="spellEnd"/>
      <w:r>
        <w:rPr>
          <w:rFonts w:asciiTheme="minorEastAsia" w:hAnsiTheme="minorEastAsia" w:cstheme="minorEastAsia" w:hint="eastAsia"/>
          <w:szCs w:val="21"/>
        </w:rPr>
        <w:t>·</w:t>
      </w:r>
      <w:r>
        <w:rPr>
          <w:rFonts w:asciiTheme="minorEastAsia" w:hAnsiTheme="minorEastAsia" w:cstheme="minorEastAsia" w:hint="eastAsia"/>
          <w:szCs w:val="21"/>
        </w:rPr>
        <w:t>in</w:t>
      </w:r>
      <w:r>
        <w:rPr>
          <w:rFonts w:asciiTheme="minorEastAsia" w:hAnsiTheme="minorEastAsia" w:cstheme="minorEastAsia" w:hint="eastAsia"/>
          <w:szCs w:val="21"/>
        </w:rPr>
        <w:t>三种单位。在设置界面具有右移功能。</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9</w:t>
      </w:r>
      <w:r>
        <w:rPr>
          <w:rFonts w:asciiTheme="minorEastAsia" w:hAnsiTheme="minorEastAsia" w:cstheme="minorEastAsia" w:hint="eastAsia"/>
          <w:szCs w:val="21"/>
        </w:rPr>
        <w:t>、设置键：用户在测量界面可以通过此键进入设置菜单，并且在设置数据时按此键保存数据。</w:t>
      </w:r>
    </w:p>
    <w:p w:rsidR="008372E8" w:rsidRDefault="008372E8">
      <w:pPr>
        <w:ind w:right="420"/>
        <w:jc w:val="left"/>
        <w:rPr>
          <w:rFonts w:asciiTheme="minorEastAsia" w:hAnsiTheme="minorEastAsia" w:cstheme="minorEastAsia"/>
          <w:szCs w:val="21"/>
        </w:rPr>
      </w:pPr>
    </w:p>
    <w:p w:rsidR="008372E8" w:rsidRDefault="00943FA2">
      <w:pPr>
        <w:rPr>
          <w:rFonts w:asciiTheme="minorEastAsia" w:hAnsiTheme="minorEastAsia" w:cstheme="minorEastAsia"/>
          <w:b/>
          <w:sz w:val="24"/>
        </w:rPr>
      </w:pPr>
      <w:r>
        <w:rPr>
          <w:rFonts w:asciiTheme="minorEastAsia" w:hAnsiTheme="minorEastAsia" w:cstheme="minorEastAsia"/>
          <w:szCs w:val="21"/>
        </w:rPr>
        <w:pict>
          <v:shape id="文本框 6" o:spid="_x0000_s1038" type="#_x0000_t202" style="position:absolute;left:0;text-align:left;margin-left:157.5pt;margin-top:13.25pt;width:207pt;height:61.7pt;z-index:251669504" o:gfxdata="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YGS7WAAAABwEAAA8AAAAAAAAAAQAgAAAAIgAAAGRycy9kb3ducmV2LnhtbFBLAQIUABQA&#10;AAAIAIdO4kD08HVa8gEAAOgDAAAOAAAAAAAAAAEAIAAAACUBAABkcnMvZTJvRG9jLnhtbFBLBQYA&#10;AAAABgAGAFkBAACJBQAAAAA=&#10;">
            <v:textbox>
              <w:txbxContent>
                <w:p w:rsidR="008372E8" w:rsidRDefault="008372E8">
                  <w:pPr>
                    <w:adjustRightInd w:val="0"/>
                    <w:snapToGrid w:val="0"/>
                    <w:jc w:val="center"/>
                    <w:rPr>
                      <w:szCs w:val="21"/>
                    </w:rPr>
                  </w:pPr>
                </w:p>
                <w:p w:rsidR="008372E8" w:rsidRDefault="009F7BA8">
                  <w:pPr>
                    <w:adjustRightInd w:val="0"/>
                    <w:snapToGrid w:val="0"/>
                    <w:jc w:val="center"/>
                    <w:rPr>
                      <w:szCs w:val="21"/>
                    </w:rPr>
                  </w:pPr>
                  <w:r>
                    <w:rPr>
                      <w:rFonts w:hint="eastAsia"/>
                      <w:szCs w:val="21"/>
                    </w:rPr>
                    <w:t>欢迎使用</w:t>
                  </w:r>
                </w:p>
                <w:p w:rsidR="008372E8" w:rsidRDefault="009F7BA8">
                  <w:pPr>
                    <w:adjustRightInd w:val="0"/>
                    <w:snapToGrid w:val="0"/>
                    <w:jc w:val="center"/>
                    <w:rPr>
                      <w:szCs w:val="21"/>
                    </w:rPr>
                  </w:pPr>
                  <w:r>
                    <w:rPr>
                      <w:rFonts w:hint="eastAsia"/>
                      <w:szCs w:val="21"/>
                    </w:rPr>
                    <w:t>艾力仪器</w:t>
                  </w:r>
                </w:p>
                <w:p w:rsidR="008372E8" w:rsidRDefault="008372E8">
                  <w:pPr>
                    <w:adjustRightInd w:val="0"/>
                    <w:snapToGrid w:val="0"/>
                    <w:jc w:val="center"/>
                    <w:rPr>
                      <w:szCs w:val="21"/>
                    </w:rPr>
                  </w:pPr>
                </w:p>
              </w:txbxContent>
            </v:textbox>
          </v:shape>
        </w:pict>
      </w:r>
      <w:r w:rsidR="009F7BA8">
        <w:rPr>
          <w:rFonts w:asciiTheme="minorEastAsia" w:hAnsiTheme="minorEastAsia" w:cstheme="minorEastAsia" w:hint="eastAsia"/>
          <w:b/>
          <w:sz w:val="24"/>
        </w:rPr>
        <w:t>七：用户操作说明</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、开机显示</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开机显示欢迎使用以及厂家信息</w:t>
      </w:r>
    </w:p>
    <w:p w:rsidR="008372E8" w:rsidRDefault="008372E8">
      <w:pPr>
        <w:jc w:val="center"/>
        <w:rPr>
          <w:rFonts w:asciiTheme="minorEastAsia" w:hAnsiTheme="minorEastAsia" w:cstheme="minorEastAsia"/>
          <w:szCs w:val="21"/>
        </w:rPr>
      </w:pPr>
    </w:p>
    <w:p w:rsidR="008372E8" w:rsidRDefault="008372E8">
      <w:pPr>
        <w:jc w:val="center"/>
        <w:rPr>
          <w:rFonts w:asciiTheme="minorEastAsia" w:hAnsiTheme="minorEastAsia" w:cstheme="minorEastAsia"/>
          <w:szCs w:val="21"/>
        </w:rPr>
      </w:pPr>
    </w:p>
    <w:p w:rsidR="008372E8" w:rsidRDefault="008372E8">
      <w:pPr>
        <w:jc w:val="center"/>
        <w:rPr>
          <w:rFonts w:asciiTheme="minorEastAsia" w:hAnsiTheme="minorEastAsia" w:cstheme="minorEastAsia"/>
          <w:szCs w:val="21"/>
        </w:rPr>
      </w:pPr>
    </w:p>
    <w:p w:rsidR="008372E8" w:rsidRDefault="00943FA2">
      <w:pPr>
        <w:rPr>
          <w:rFonts w:asciiTheme="minorEastAsia" w:hAnsiTheme="minorEastAsia" w:cstheme="minorEastAsia"/>
          <w:szCs w:val="21"/>
        </w:rPr>
      </w:pPr>
      <w:r>
        <w:rPr>
          <w:rFonts w:asciiTheme="minorEastAsia" w:hAnsiTheme="minorEastAsia" w:cstheme="minorEastAsia"/>
          <w:szCs w:val="21"/>
        </w:rPr>
        <w:pict>
          <v:shape id="文本框 7" o:spid="_x0000_s1037" type="#_x0000_t202" style="position:absolute;left:0;text-align:left;margin-left:157.5pt;margin-top:.65pt;width:207pt;height:62.4pt;z-index:251671552" o:gfxdata="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sulC/WAAAABwEAAA8AAAAAAAAAAQAgAAAAIgAAAGRycy9kb3ducmV2LnhtbFBLAQIUABQA&#10;AAAIAIdO4kBtTalO8gEAAOgDAAAOAAAAAAAAAAEAIAAAACUBAABkcnMvZTJvRG9jLnhtbFBLBQYA&#10;AAAABgAGAFkBAACJBQAAAAA=&#10;">
            <v:textbox>
              <w:txbxContent>
                <w:p w:rsidR="008372E8" w:rsidRDefault="009F7BA8" w:rsidP="00943FA2">
                  <w:pPr>
                    <w:adjustRightInd w:val="0"/>
                    <w:snapToGrid w:val="0"/>
                    <w:spacing w:afterLines="100"/>
                    <w:jc w:val="center"/>
                  </w:pPr>
                  <w:r>
                    <w:rPr>
                      <w:rFonts w:hint="eastAsia"/>
                    </w:rPr>
                    <w:t>扭转弹簧试验机</w:t>
                  </w:r>
                </w:p>
                <w:p w:rsidR="008372E8" w:rsidRDefault="009F7BA8">
                  <w:pPr>
                    <w:adjustRightInd w:val="0"/>
                    <w:snapToGrid w:val="0"/>
                  </w:pPr>
                  <w:r>
                    <w:rPr>
                      <w:rFonts w:hint="eastAsia"/>
                    </w:rPr>
                    <w:t>型号：</w:t>
                  </w:r>
                  <w:r>
                    <w:rPr>
                      <w:rFonts w:hint="eastAsia"/>
                    </w:rPr>
                    <w:t>A</w:t>
                  </w:r>
                  <w:r>
                    <w:rPr>
                      <w:rFonts w:hint="eastAsia"/>
                    </w:rPr>
                    <w:t>DT</w:t>
                  </w:r>
                  <w:proofErr w:type="gramStart"/>
                  <w:r>
                    <w:rPr>
                      <w:rFonts w:hint="eastAsia"/>
                    </w:rPr>
                    <w:t>-  XXXX</w:t>
                  </w:r>
                  <w:proofErr w:type="gramEnd"/>
                </w:p>
                <w:p w:rsidR="008372E8" w:rsidRDefault="009F7BA8">
                  <w:pPr>
                    <w:adjustRightInd w:val="0"/>
                    <w:snapToGrid w:val="0"/>
                  </w:pPr>
                  <w:r>
                    <w:rPr>
                      <w:rFonts w:hint="eastAsia"/>
                    </w:rPr>
                    <w:t>版本：</w:t>
                  </w:r>
                  <w:proofErr w:type="spellStart"/>
                  <w:r>
                    <w:rPr>
                      <w:rFonts w:hint="eastAsia"/>
                    </w:rPr>
                    <w:t>Vef</w:t>
                  </w:r>
                  <w:proofErr w:type="spellEnd"/>
                  <w:r>
                    <w:rPr>
                      <w:rFonts w:hint="eastAsia"/>
                    </w:rPr>
                    <w:t xml:space="preserve"> 1</w:t>
                  </w:r>
                  <w:r>
                    <w:rPr>
                      <w:rFonts w:hint="eastAsia"/>
                    </w:rPr>
                    <w:t>．</w:t>
                  </w:r>
                  <w:r>
                    <w:rPr>
                      <w:rFonts w:hint="eastAsia"/>
                    </w:rPr>
                    <w:t>01</w:t>
                  </w:r>
                </w:p>
              </w:txbxContent>
            </v:textbox>
          </v:shape>
        </w:pict>
      </w:r>
    </w:p>
    <w:p w:rsidR="008372E8" w:rsidRDefault="008372E8">
      <w:pPr>
        <w:rPr>
          <w:rFonts w:asciiTheme="minorEastAsia" w:hAnsiTheme="minorEastAsia" w:cstheme="minorEastAsia"/>
          <w:szCs w:val="21"/>
        </w:rPr>
      </w:pP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显示产品名称</w:t>
      </w:r>
      <w:r>
        <w:rPr>
          <w:rFonts w:asciiTheme="minorEastAsia" w:hAnsiTheme="minorEastAsia" w:cstheme="minorEastAsia" w:hint="eastAsia"/>
          <w:szCs w:val="21"/>
        </w:rPr>
        <w:t>,</w:t>
      </w:r>
      <w:r>
        <w:rPr>
          <w:rFonts w:asciiTheme="minorEastAsia" w:hAnsiTheme="minorEastAsia" w:cstheme="minorEastAsia" w:hint="eastAsia"/>
          <w:szCs w:val="21"/>
        </w:rPr>
        <w:t>型号和版本信息</w:t>
      </w:r>
    </w:p>
    <w:p w:rsidR="008372E8" w:rsidRDefault="008372E8">
      <w:pPr>
        <w:rPr>
          <w:rFonts w:asciiTheme="minorEastAsia" w:hAnsiTheme="minorEastAsia" w:cstheme="minorEastAsia"/>
          <w:szCs w:val="21"/>
        </w:rPr>
      </w:pPr>
    </w:p>
    <w:p w:rsidR="008372E8" w:rsidRDefault="009F7BA8">
      <w:pPr>
        <w:rPr>
          <w:rFonts w:asciiTheme="minorEastAsia" w:hAnsiTheme="minorEastAsia" w:cstheme="minorEastAsia"/>
          <w:szCs w:val="21"/>
        </w:rPr>
      </w:pPr>
      <w:r>
        <w:rPr>
          <w:rFonts w:asciiTheme="minorEastAsia" w:hAnsiTheme="minorEastAsia" w:cstheme="minorEastAsia" w:hint="eastAsia"/>
          <w:szCs w:val="21"/>
        </w:rPr>
        <w:lastRenderedPageBreak/>
        <w:t>2.</w:t>
      </w:r>
      <w:r>
        <w:rPr>
          <w:rFonts w:asciiTheme="minorEastAsia" w:hAnsiTheme="minorEastAsia" w:cstheme="minorEastAsia" w:hint="eastAsia"/>
          <w:szCs w:val="21"/>
        </w:rPr>
        <w:t>用户主界面显示</w:t>
      </w:r>
    </w:p>
    <w:p w:rsidR="008372E8" w:rsidRDefault="008372E8">
      <w:pPr>
        <w:jc w:val="center"/>
        <w:rPr>
          <w:rFonts w:asciiTheme="minorEastAsia" w:hAnsiTheme="minorEastAsia" w:cstheme="minorEastAsia"/>
          <w:szCs w:val="21"/>
        </w:rPr>
      </w:pPr>
      <w:r>
        <w:rPr>
          <w:rFonts w:asciiTheme="minorEastAsia" w:hAnsiTheme="minorEastAsia" w:cstheme="minorEastAsia"/>
          <w:szCs w:val="21"/>
        </w:rPr>
        <w:pict>
          <v:shape id="文本框 8" o:spid="_x0000_s1036" type="#_x0000_t202" style="position:absolute;left:0;text-align:left;margin-left:18pt;margin-top:0;width:189pt;height:63pt;z-index:251670528" o:gfxdata="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Ucbv1gAAAAcBAAAPAAAAAAAAAAEAIAAAACIAAABkcnMvZG93bnJldi54bWxQSwECFAAUAAAA&#10;CACHTuJA63bBJPABAADpAwAADgAAAAAAAAABACAAAAAlAQAAZHJzL2Uyb0RvYy54bWxQSwUGAAAA&#10;AAYABgBZAQAAhwUAAAAA&#10;">
            <v:textbox>
              <w:txbxContent>
                <w:p w:rsidR="008372E8" w:rsidRDefault="009F7BA8">
                  <w:pPr>
                    <w:adjustRightInd w:val="0"/>
                    <w:snapToGrid w:val="0"/>
                  </w:pPr>
                  <w:r>
                    <w:rPr>
                      <w:rFonts w:hint="eastAsia"/>
                    </w:rPr>
                    <w:t>力值：</w:t>
                  </w:r>
                  <w:r>
                    <w:rPr>
                      <w:rFonts w:hint="eastAsia"/>
                    </w:rPr>
                    <w:t>0</w:t>
                  </w:r>
                  <w:r>
                    <w:rPr>
                      <w:rFonts w:hint="eastAsia"/>
                    </w:rPr>
                    <w:t>．</w:t>
                  </w:r>
                  <w:r>
                    <w:rPr>
                      <w:rFonts w:hint="eastAsia"/>
                    </w:rPr>
                    <w:t xml:space="preserve">0000    </w:t>
                  </w:r>
                  <w:r>
                    <w:rPr>
                      <w:rFonts w:hint="eastAsia"/>
                    </w:rPr>
                    <w:t xml:space="preserve">    N</w:t>
                  </w:r>
                  <w:r>
                    <w:rPr>
                      <w:rFonts w:hint="eastAsia"/>
                    </w:rPr>
                    <w:t>·</w:t>
                  </w:r>
                  <w:r>
                    <w:rPr>
                      <w:rFonts w:hint="eastAsia"/>
                    </w:rPr>
                    <w:t xml:space="preserve">m </w:t>
                  </w:r>
                  <w:r>
                    <w:rPr>
                      <w:rFonts w:hint="eastAsia"/>
                    </w:rPr>
                    <w:t>实时</w:t>
                  </w:r>
                </w:p>
                <w:p w:rsidR="008372E8" w:rsidRDefault="009F7BA8">
                  <w:pPr>
                    <w:adjustRightInd w:val="0"/>
                    <w:snapToGrid w:val="0"/>
                  </w:pPr>
                  <w:r>
                    <w:rPr>
                      <w:rFonts w:hint="eastAsia"/>
                    </w:rPr>
                    <w:t>角度：</w:t>
                  </w:r>
                  <w:r>
                    <w:rPr>
                      <w:rFonts w:hint="eastAsia"/>
                    </w:rPr>
                    <w:t xml:space="preserve">   0</w:t>
                  </w:r>
                  <w:r>
                    <w:rPr>
                      <w:rFonts w:hint="eastAsia"/>
                    </w:rPr>
                    <w:t>．</w:t>
                  </w:r>
                  <w:r>
                    <w:rPr>
                      <w:rFonts w:hint="eastAsia"/>
                    </w:rPr>
                    <w:t xml:space="preserve">0        </w:t>
                  </w:r>
                  <w:r>
                    <w:rPr>
                      <w:rFonts w:hint="eastAsia"/>
                    </w:rPr>
                    <w:t>度</w:t>
                  </w:r>
                  <w:r>
                    <w:rPr>
                      <w:rFonts w:hint="eastAsia"/>
                    </w:rPr>
                    <w:t xml:space="preserve">     </w:t>
                  </w:r>
                  <w:r>
                    <w:rPr>
                      <w:rFonts w:hint="eastAsia"/>
                    </w:rPr>
                    <w:t>逆</w:t>
                  </w:r>
                </w:p>
                <w:p w:rsidR="008372E8" w:rsidRDefault="009F7BA8">
                  <w:pPr>
                    <w:adjustRightInd w:val="0"/>
                    <w:snapToGrid w:val="0"/>
                  </w:pPr>
                  <w:r>
                    <w:rPr>
                      <w:rFonts w:hint="eastAsia"/>
                    </w:rPr>
                    <w:t>刚度：</w:t>
                  </w:r>
                  <w:r>
                    <w:rPr>
                      <w:rFonts w:hint="eastAsia"/>
                    </w:rPr>
                    <w:t>0</w:t>
                  </w:r>
                  <w:r>
                    <w:rPr>
                      <w:rFonts w:hint="eastAsia"/>
                    </w:rPr>
                    <w:t>．</w:t>
                  </w:r>
                  <w:r>
                    <w:rPr>
                      <w:rFonts w:hint="eastAsia"/>
                    </w:rPr>
                    <w:t>0000        N</w:t>
                  </w:r>
                  <w:r>
                    <w:rPr>
                      <w:rFonts w:hint="eastAsia"/>
                    </w:rPr>
                    <w:t>·</w:t>
                  </w:r>
                  <w:r>
                    <w:rPr>
                      <w:rFonts w:hint="eastAsia"/>
                    </w:rPr>
                    <w:t xml:space="preserve">m/ </w:t>
                  </w:r>
                  <w:r>
                    <w:rPr>
                      <w:rFonts w:hint="eastAsia"/>
                    </w:rPr>
                    <w:t>度</w:t>
                  </w:r>
                </w:p>
                <w:p w:rsidR="008372E8" w:rsidRDefault="009F7BA8">
                  <w:pPr>
                    <w:adjustRightInd w:val="0"/>
                    <w:snapToGrid w:val="0"/>
                    <w:rPr>
                      <w:szCs w:val="21"/>
                    </w:rPr>
                  </w:pPr>
                  <w:r>
                    <w:rPr>
                      <w:rFonts w:hint="eastAsia"/>
                      <w:szCs w:val="21"/>
                      <w:highlight w:val="lightGray"/>
                    </w:rPr>
                    <w:t>01</w:t>
                  </w:r>
                  <w:r>
                    <w:rPr>
                      <w:rFonts w:hint="eastAsia"/>
                      <w:szCs w:val="21"/>
                    </w:rPr>
                    <w:t xml:space="preserve">  </w:t>
                  </w:r>
                  <w:r>
                    <w:rPr>
                      <w:rFonts w:hint="eastAsia"/>
                      <w:szCs w:val="21"/>
                      <w:highlight w:val="lightGray"/>
                    </w:rPr>
                    <w:t>1</w:t>
                  </w:r>
                  <w:r>
                    <w:rPr>
                      <w:rFonts w:hint="eastAsia"/>
                      <w:szCs w:val="21"/>
                      <w:highlight w:val="lightGray"/>
                    </w:rPr>
                    <w:t>．</w:t>
                  </w:r>
                  <w:r>
                    <w:rPr>
                      <w:rFonts w:hint="eastAsia"/>
                      <w:szCs w:val="21"/>
                      <w:highlight w:val="lightGray"/>
                    </w:rPr>
                    <w:t>000</w:t>
                  </w:r>
                  <w:r>
                    <w:rPr>
                      <w:rFonts w:hint="eastAsia"/>
                      <w:szCs w:val="21"/>
                    </w:rPr>
                    <w:t xml:space="preserve">  </w:t>
                  </w:r>
                  <w:r>
                    <w:rPr>
                      <w:rFonts w:hint="eastAsia"/>
                      <w:szCs w:val="21"/>
                      <w:highlight w:val="lightGray"/>
                    </w:rPr>
                    <w:t>0</w:t>
                  </w:r>
                  <w:r>
                    <w:rPr>
                      <w:rFonts w:hint="eastAsia"/>
                      <w:szCs w:val="21"/>
                      <w:highlight w:val="lightGray"/>
                    </w:rPr>
                    <w:t>．</w:t>
                  </w:r>
                  <w:r>
                    <w:rPr>
                      <w:rFonts w:hint="eastAsia"/>
                      <w:szCs w:val="21"/>
                      <w:highlight w:val="lightGray"/>
                    </w:rPr>
                    <w:t>000</w:t>
                  </w:r>
                  <w:r>
                    <w:rPr>
                      <w:rFonts w:hint="eastAsia"/>
                      <w:szCs w:val="21"/>
                    </w:rPr>
                    <w:t xml:space="preserve">  </w:t>
                  </w:r>
                  <w:r>
                    <w:rPr>
                      <w:rFonts w:hint="eastAsia"/>
                      <w:szCs w:val="21"/>
                      <w:highlight w:val="lightGray"/>
                    </w:rPr>
                    <w:t>120</w:t>
                  </w:r>
                  <w:r>
                    <w:rPr>
                      <w:rFonts w:hint="eastAsia"/>
                      <w:szCs w:val="21"/>
                      <w:highlight w:val="lightGray"/>
                    </w:rPr>
                    <w:t>．</w:t>
                  </w:r>
                  <w:r>
                    <w:rPr>
                      <w:rFonts w:hint="eastAsia"/>
                      <w:szCs w:val="21"/>
                      <w:highlight w:val="lightGray"/>
                    </w:rPr>
                    <w:t>0</w:t>
                  </w:r>
                  <w:r>
                    <w:rPr>
                      <w:rFonts w:hint="eastAsia"/>
                      <w:szCs w:val="21"/>
                    </w:rPr>
                    <w:t xml:space="preserve">  </w:t>
                  </w:r>
                  <w:r>
                    <w:rPr>
                      <w:rFonts w:hint="eastAsia"/>
                      <w:color w:val="000000"/>
                      <w:szCs w:val="21"/>
                      <w:highlight w:val="lightGray"/>
                    </w:rPr>
                    <w:t>__</w:t>
                  </w:r>
                </w:p>
                <w:p w:rsidR="008372E8" w:rsidRDefault="008372E8">
                  <w:pPr>
                    <w:adjustRightInd w:val="0"/>
                    <w:snapToGrid w:val="0"/>
                    <w:rPr>
                      <w:sz w:val="28"/>
                      <w:szCs w:val="28"/>
                    </w:rPr>
                  </w:pPr>
                </w:p>
              </w:txbxContent>
            </v:textbox>
          </v:shape>
        </w:pict>
      </w:r>
    </w:p>
    <w:p w:rsidR="008372E8" w:rsidRDefault="008372E8">
      <w:pPr>
        <w:jc w:val="center"/>
        <w:rPr>
          <w:rFonts w:asciiTheme="minorEastAsia" w:hAnsiTheme="minorEastAsia" w:cstheme="minorEastAsia"/>
          <w:szCs w:val="21"/>
        </w:rPr>
      </w:pPr>
    </w:p>
    <w:p w:rsidR="008372E8" w:rsidRDefault="008372E8">
      <w:pPr>
        <w:jc w:val="center"/>
        <w:rPr>
          <w:rFonts w:asciiTheme="minorEastAsia" w:hAnsiTheme="minorEastAsia" w:cstheme="minorEastAsia"/>
          <w:szCs w:val="21"/>
        </w:rPr>
      </w:pPr>
    </w:p>
    <w:p w:rsidR="008372E8" w:rsidRDefault="008372E8">
      <w:pPr>
        <w:rPr>
          <w:rFonts w:asciiTheme="minorEastAsia" w:hAnsiTheme="minorEastAsia" w:cstheme="minorEastAsia"/>
          <w:szCs w:val="21"/>
        </w:rPr>
      </w:pPr>
    </w:p>
    <w:p w:rsidR="008372E8" w:rsidRDefault="008372E8">
      <w:pPr>
        <w:rPr>
          <w:rFonts w:asciiTheme="minorEastAsia" w:hAnsiTheme="minorEastAsia" w:cstheme="minorEastAsia"/>
          <w:szCs w:val="21"/>
        </w:rPr>
      </w:pPr>
    </w:p>
    <w:p w:rsidR="008372E8" w:rsidRDefault="009F7BA8">
      <w:pPr>
        <w:rPr>
          <w:rFonts w:asciiTheme="minorEastAsia" w:hAnsiTheme="minorEastAsia" w:cstheme="minorEastAsia"/>
          <w:color w:val="FFFFFF"/>
          <w:szCs w:val="21"/>
        </w:rPr>
      </w:pPr>
      <w:r>
        <w:rPr>
          <w:rFonts w:asciiTheme="minorEastAsia" w:hAnsiTheme="minorEastAsia" w:cstheme="minorEastAsia" w:hint="eastAsia"/>
          <w:szCs w:val="21"/>
        </w:rPr>
        <w:t>3</w:t>
      </w:r>
      <w:r>
        <w:rPr>
          <w:rFonts w:asciiTheme="minorEastAsia" w:hAnsiTheme="minorEastAsia" w:cstheme="minorEastAsia" w:hint="eastAsia"/>
          <w:szCs w:val="21"/>
        </w:rPr>
        <w:t>、用户设置界面</w:t>
      </w:r>
    </w:p>
    <w:p w:rsidR="008372E8" w:rsidRDefault="009F7BA8">
      <w:pPr>
        <w:ind w:firstLineChars="200" w:firstLine="420"/>
        <w:rPr>
          <w:rFonts w:asciiTheme="minorEastAsia" w:hAnsiTheme="minorEastAsia" w:cstheme="minorEastAsia"/>
          <w:szCs w:val="21"/>
        </w:rPr>
      </w:pPr>
      <w:r>
        <w:rPr>
          <w:rFonts w:asciiTheme="minorEastAsia" w:hAnsiTheme="minorEastAsia" w:cstheme="minorEastAsia" w:hint="eastAsia"/>
          <w:szCs w:val="21"/>
        </w:rPr>
        <w:t>按一下设置键</w:t>
      </w:r>
      <w:r>
        <w:rPr>
          <w:rFonts w:asciiTheme="minorEastAsia" w:hAnsiTheme="minorEastAsia" w:cstheme="minorEastAsia" w:hint="eastAsia"/>
          <w:szCs w:val="21"/>
        </w:rPr>
        <w:t>,</w:t>
      </w:r>
      <w:r>
        <w:rPr>
          <w:rFonts w:asciiTheme="minorEastAsia" w:hAnsiTheme="minorEastAsia" w:cstheme="minorEastAsia" w:hint="eastAsia"/>
          <w:szCs w:val="21"/>
        </w:rPr>
        <w:t>显示如下</w:t>
      </w:r>
      <w:r>
        <w:rPr>
          <w:rFonts w:asciiTheme="minorEastAsia" w:hAnsiTheme="minorEastAsia" w:cstheme="minorEastAsia" w:hint="eastAsia"/>
          <w:szCs w:val="21"/>
        </w:rPr>
        <w:t>:</w:t>
      </w:r>
    </w:p>
    <w:p w:rsidR="008372E8" w:rsidRDefault="008372E8">
      <w:pPr>
        <w:ind w:firstLineChars="200" w:firstLine="420"/>
        <w:rPr>
          <w:rFonts w:asciiTheme="minorEastAsia" w:hAnsiTheme="minorEastAsia" w:cstheme="minorEastAsia"/>
          <w:szCs w:val="21"/>
        </w:rPr>
      </w:pPr>
      <w:r>
        <w:rPr>
          <w:rFonts w:asciiTheme="minorEastAsia" w:hAnsiTheme="minorEastAsia" w:cstheme="minorEastAsia"/>
          <w:szCs w:val="21"/>
        </w:rPr>
        <w:pict>
          <v:shape id="文本框 16" o:spid="_x0000_s1035" type="#_x0000_t202" style="position:absolute;left:0;text-align:left;margin-left:18pt;margin-top:0;width:189pt;height:147.05pt;z-index:251701248" o:gfxdata="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ugX6V1wAAAAcBAAAPAAAAAAAAAAEAIAAAACIAAABkcnMvZG93bnJldi54bWxQSwECFAAU&#10;AAAACACHTuJAwRXB1PIBAADrAwAADgAAAAAAAAABACAAAAAmAQAAZHJzL2Uyb0RvYy54bWxQSwUG&#10;AAAAAAYABgBZAQAAigUAAAAA&#10;">
            <v:textbox>
              <w:txbxContent>
                <w:p w:rsidR="008372E8" w:rsidRDefault="009F7BA8">
                  <w:pPr>
                    <w:adjustRightInd w:val="0"/>
                    <w:snapToGrid w:val="0"/>
                  </w:pPr>
                  <w:r>
                    <w:rPr>
                      <w:rFonts w:hint="eastAsia"/>
                    </w:rPr>
                    <w:t>1</w:t>
                  </w:r>
                  <w:r>
                    <w:rPr>
                      <w:rFonts w:hint="eastAsia"/>
                    </w:rPr>
                    <w:t>：最大扭矩值</w:t>
                  </w:r>
                </w:p>
                <w:p w:rsidR="008372E8" w:rsidRDefault="009F7BA8">
                  <w:pPr>
                    <w:adjustRightInd w:val="0"/>
                    <w:snapToGrid w:val="0"/>
                  </w:pPr>
                  <w:r>
                    <w:rPr>
                      <w:rFonts w:hint="eastAsia"/>
                    </w:rPr>
                    <w:t>2</w:t>
                  </w:r>
                  <w:r>
                    <w:rPr>
                      <w:rFonts w:hint="eastAsia"/>
                    </w:rPr>
                    <w:t>：最小扭矩值</w:t>
                  </w:r>
                </w:p>
                <w:p w:rsidR="008372E8" w:rsidRDefault="009F7BA8">
                  <w:pPr>
                    <w:adjustRightInd w:val="0"/>
                    <w:snapToGrid w:val="0"/>
                  </w:pPr>
                  <w:r>
                    <w:rPr>
                      <w:rFonts w:hint="eastAsia"/>
                    </w:rPr>
                    <w:t>3</w:t>
                  </w:r>
                  <w:r>
                    <w:rPr>
                      <w:rFonts w:hint="eastAsia"/>
                    </w:rPr>
                    <w:t>：最小存储值</w:t>
                  </w:r>
                </w:p>
                <w:p w:rsidR="008372E8" w:rsidRDefault="009F7BA8">
                  <w:pPr>
                    <w:adjustRightInd w:val="0"/>
                    <w:snapToGrid w:val="0"/>
                  </w:pPr>
                  <w:r>
                    <w:rPr>
                      <w:rFonts w:hint="eastAsia"/>
                    </w:rPr>
                    <w:t>4</w:t>
                  </w:r>
                  <w:r>
                    <w:rPr>
                      <w:rFonts w:hint="eastAsia"/>
                    </w:rPr>
                    <w:t>：最小峰值保持值</w:t>
                  </w:r>
                </w:p>
                <w:p w:rsidR="008372E8" w:rsidRDefault="009F7BA8">
                  <w:pPr>
                    <w:adjustRightInd w:val="0"/>
                    <w:snapToGrid w:val="0"/>
                  </w:pPr>
                  <w:r>
                    <w:rPr>
                      <w:rFonts w:hint="eastAsia"/>
                    </w:rPr>
                    <w:t>5</w:t>
                  </w:r>
                  <w:r>
                    <w:rPr>
                      <w:rFonts w:hint="eastAsia"/>
                    </w:rPr>
                    <w:t>：最大变形角度</w:t>
                  </w:r>
                </w:p>
                <w:p w:rsidR="008372E8" w:rsidRDefault="009F7BA8">
                  <w:pPr>
                    <w:adjustRightInd w:val="0"/>
                    <w:snapToGrid w:val="0"/>
                  </w:pPr>
                  <w:r>
                    <w:rPr>
                      <w:rFonts w:hint="eastAsia"/>
                    </w:rPr>
                    <w:t>6</w:t>
                  </w:r>
                  <w:r>
                    <w:rPr>
                      <w:rFonts w:hint="eastAsia"/>
                    </w:rPr>
                    <w:t>：最小变形角度</w:t>
                  </w:r>
                </w:p>
                <w:p w:rsidR="008372E8" w:rsidRDefault="009F7BA8">
                  <w:pPr>
                    <w:adjustRightInd w:val="0"/>
                    <w:snapToGrid w:val="0"/>
                  </w:pPr>
                  <w:r>
                    <w:rPr>
                      <w:rFonts w:hint="eastAsia"/>
                    </w:rPr>
                    <w:t>7</w:t>
                  </w:r>
                  <w:r>
                    <w:rPr>
                      <w:rFonts w:hint="eastAsia"/>
                    </w:rPr>
                    <w:t>：自动峰值时间</w:t>
                  </w:r>
                </w:p>
                <w:p w:rsidR="008372E8" w:rsidRDefault="009F7BA8">
                  <w:pPr>
                    <w:adjustRightInd w:val="0"/>
                    <w:snapToGrid w:val="0"/>
                  </w:pPr>
                  <w:r>
                    <w:rPr>
                      <w:rFonts w:hint="eastAsia"/>
                    </w:rPr>
                    <w:t>8</w:t>
                  </w:r>
                  <w:r>
                    <w:rPr>
                      <w:rFonts w:hint="eastAsia"/>
                    </w:rPr>
                    <w:t>：自动关机时间</w:t>
                  </w:r>
                </w:p>
                <w:p w:rsidR="008372E8" w:rsidRDefault="009F7BA8">
                  <w:pPr>
                    <w:adjustRightInd w:val="0"/>
                    <w:snapToGrid w:val="0"/>
                  </w:pPr>
                  <w:r>
                    <w:rPr>
                      <w:rFonts w:hint="eastAsia"/>
                    </w:rPr>
                    <w:t>9</w:t>
                  </w:r>
                  <w:r>
                    <w:rPr>
                      <w:rFonts w:hint="eastAsia"/>
                    </w:rPr>
                    <w:t>：重力加速度</w:t>
                  </w:r>
                </w:p>
                <w:p w:rsidR="008372E8" w:rsidRDefault="009F7BA8">
                  <w:pPr>
                    <w:adjustRightInd w:val="0"/>
                    <w:snapToGrid w:val="0"/>
                  </w:pPr>
                  <w:r>
                    <w:rPr>
                      <w:rFonts w:hint="eastAsia"/>
                    </w:rPr>
                    <w:t>10</w:t>
                  </w:r>
                  <w:r>
                    <w:rPr>
                      <w:rFonts w:hint="eastAsia"/>
                    </w:rPr>
                    <w:t>：恢复初始设置</w:t>
                  </w:r>
                </w:p>
              </w:txbxContent>
            </v:textbox>
          </v:shape>
        </w:pict>
      </w:r>
    </w:p>
    <w:p w:rsidR="008372E8" w:rsidRDefault="008372E8">
      <w:pPr>
        <w:ind w:firstLineChars="200" w:firstLine="420"/>
        <w:rPr>
          <w:rFonts w:asciiTheme="minorEastAsia" w:hAnsiTheme="minorEastAsia" w:cstheme="minorEastAsia"/>
          <w:szCs w:val="21"/>
        </w:rPr>
      </w:pPr>
    </w:p>
    <w:p w:rsidR="008372E8" w:rsidRDefault="008372E8">
      <w:pPr>
        <w:ind w:firstLineChars="200" w:firstLine="420"/>
        <w:rPr>
          <w:rFonts w:asciiTheme="minorEastAsia" w:hAnsiTheme="minorEastAsia" w:cstheme="minorEastAsia"/>
          <w:szCs w:val="21"/>
        </w:rPr>
      </w:pPr>
    </w:p>
    <w:p w:rsidR="008372E8" w:rsidRDefault="008372E8">
      <w:pPr>
        <w:ind w:firstLineChars="200" w:firstLine="420"/>
        <w:rPr>
          <w:rFonts w:asciiTheme="minorEastAsia" w:hAnsiTheme="minorEastAsia" w:cstheme="minorEastAsia"/>
          <w:szCs w:val="21"/>
        </w:rPr>
      </w:pPr>
    </w:p>
    <w:p w:rsidR="008372E8" w:rsidRDefault="008372E8">
      <w:pPr>
        <w:ind w:firstLineChars="200" w:firstLine="420"/>
        <w:rPr>
          <w:rFonts w:asciiTheme="minorEastAsia" w:hAnsiTheme="minorEastAsia" w:cstheme="minorEastAsia"/>
          <w:szCs w:val="21"/>
        </w:rPr>
      </w:pPr>
    </w:p>
    <w:p w:rsidR="008372E8" w:rsidRDefault="008372E8">
      <w:pPr>
        <w:ind w:firstLineChars="200" w:firstLine="420"/>
        <w:rPr>
          <w:rFonts w:asciiTheme="minorEastAsia" w:hAnsiTheme="minorEastAsia" w:cstheme="minorEastAsia"/>
          <w:szCs w:val="21"/>
        </w:rPr>
      </w:pPr>
    </w:p>
    <w:p w:rsidR="008372E8" w:rsidRDefault="008372E8">
      <w:pPr>
        <w:ind w:firstLineChars="200" w:firstLine="420"/>
        <w:rPr>
          <w:rFonts w:asciiTheme="minorEastAsia" w:hAnsiTheme="minorEastAsia" w:cstheme="minorEastAsia"/>
          <w:szCs w:val="21"/>
        </w:rPr>
      </w:pPr>
    </w:p>
    <w:p w:rsidR="008372E8" w:rsidRDefault="008372E8">
      <w:pPr>
        <w:ind w:firstLineChars="200" w:firstLine="420"/>
        <w:rPr>
          <w:rFonts w:asciiTheme="minorEastAsia" w:hAnsiTheme="minorEastAsia" w:cstheme="minorEastAsia"/>
          <w:szCs w:val="21"/>
        </w:rPr>
      </w:pPr>
    </w:p>
    <w:p w:rsidR="008372E8" w:rsidRDefault="008372E8">
      <w:pPr>
        <w:ind w:firstLineChars="200" w:firstLine="420"/>
        <w:rPr>
          <w:rFonts w:asciiTheme="minorEastAsia" w:hAnsiTheme="minorEastAsia" w:cstheme="minorEastAsia"/>
          <w:szCs w:val="21"/>
        </w:rPr>
      </w:pPr>
    </w:p>
    <w:p w:rsidR="008372E8" w:rsidRDefault="008372E8">
      <w:pPr>
        <w:rPr>
          <w:rFonts w:asciiTheme="minorEastAsia" w:hAnsiTheme="minorEastAsia" w:cstheme="minorEastAsia"/>
          <w:szCs w:val="21"/>
        </w:rPr>
      </w:pPr>
    </w:p>
    <w:p w:rsidR="008372E8" w:rsidRDefault="009F7BA8">
      <w:pPr>
        <w:ind w:firstLineChars="200" w:firstLine="420"/>
        <w:rPr>
          <w:rFonts w:asciiTheme="minorEastAsia" w:hAnsiTheme="minorEastAsia" w:cstheme="minorEastAsia"/>
          <w:szCs w:val="21"/>
        </w:rPr>
      </w:pPr>
      <w:r>
        <w:rPr>
          <w:rFonts w:asciiTheme="minorEastAsia" w:hAnsiTheme="minorEastAsia" w:cstheme="minorEastAsia" w:hint="eastAsia"/>
          <w:szCs w:val="21"/>
        </w:rPr>
        <w:t>通过向上键或者向下键进行设置项的选择</w:t>
      </w:r>
      <w:r>
        <w:rPr>
          <w:rFonts w:asciiTheme="minorEastAsia" w:hAnsiTheme="minorEastAsia" w:cstheme="minorEastAsia" w:hint="eastAsia"/>
          <w:szCs w:val="21"/>
        </w:rPr>
        <w:t>,</w:t>
      </w:r>
      <w:proofErr w:type="gramStart"/>
      <w:r>
        <w:rPr>
          <w:rFonts w:asciiTheme="minorEastAsia" w:hAnsiTheme="minorEastAsia" w:cstheme="minorEastAsia" w:hint="eastAsia"/>
          <w:szCs w:val="21"/>
        </w:rPr>
        <w:t>选择到选择到</w:t>
      </w:r>
      <w:proofErr w:type="gramEnd"/>
      <w:r>
        <w:rPr>
          <w:rFonts w:asciiTheme="minorEastAsia" w:hAnsiTheme="minorEastAsia" w:cstheme="minorEastAsia" w:hint="eastAsia"/>
          <w:szCs w:val="21"/>
        </w:rPr>
        <w:t>用户的设置项时，通过</w:t>
      </w:r>
      <w:proofErr w:type="gramStart"/>
      <w:r>
        <w:rPr>
          <w:rFonts w:asciiTheme="minorEastAsia" w:hAnsiTheme="minorEastAsia" w:cstheme="minorEastAsia" w:hint="eastAsia"/>
          <w:szCs w:val="21"/>
        </w:rPr>
        <w:t>按设置键</w:t>
      </w:r>
      <w:proofErr w:type="gramEnd"/>
      <w:r>
        <w:rPr>
          <w:rFonts w:asciiTheme="minorEastAsia" w:hAnsiTheme="minorEastAsia" w:cstheme="minorEastAsia" w:hint="eastAsia"/>
          <w:szCs w:val="21"/>
        </w:rPr>
        <w:t>进入参数设置界面。</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szCs w:val="21"/>
        </w:rPr>
        <w:t>、参数设置界面</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在用户设置界面，</w:t>
      </w:r>
      <w:proofErr w:type="gramStart"/>
      <w:r>
        <w:rPr>
          <w:rFonts w:asciiTheme="minorEastAsia" w:hAnsiTheme="minorEastAsia" w:cstheme="minorEastAsia" w:hint="eastAsia"/>
          <w:szCs w:val="21"/>
        </w:rPr>
        <w:t>按设置键</w:t>
      </w:r>
      <w:proofErr w:type="gramEnd"/>
      <w:r>
        <w:rPr>
          <w:rFonts w:asciiTheme="minorEastAsia" w:hAnsiTheme="minorEastAsia" w:cstheme="minorEastAsia" w:hint="eastAsia"/>
          <w:szCs w:val="21"/>
        </w:rPr>
        <w:t>进入参数设置界面显示如下：</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设置参数说明：（以最大</w:t>
      </w:r>
      <w:proofErr w:type="gramStart"/>
      <w:r>
        <w:rPr>
          <w:rFonts w:asciiTheme="minorEastAsia" w:hAnsiTheme="minorEastAsia" w:cstheme="minorEastAsia" w:hint="eastAsia"/>
          <w:szCs w:val="21"/>
        </w:rPr>
        <w:t>扭矩值</w:t>
      </w:r>
      <w:proofErr w:type="gramEnd"/>
      <w:r>
        <w:rPr>
          <w:rFonts w:asciiTheme="minorEastAsia" w:hAnsiTheme="minorEastAsia" w:cstheme="minorEastAsia" w:hint="eastAsia"/>
          <w:szCs w:val="21"/>
        </w:rPr>
        <w:t>为例）</w:t>
      </w:r>
    </w:p>
    <w:p w:rsidR="008372E8" w:rsidRDefault="008372E8">
      <w:pPr>
        <w:rPr>
          <w:rFonts w:asciiTheme="minorEastAsia" w:hAnsiTheme="minorEastAsia" w:cstheme="minorEastAsia"/>
          <w:szCs w:val="21"/>
        </w:rPr>
      </w:pPr>
      <w:r>
        <w:rPr>
          <w:rFonts w:asciiTheme="minorEastAsia" w:hAnsiTheme="minorEastAsia" w:cstheme="minorEastAsia"/>
          <w:szCs w:val="21"/>
        </w:rPr>
        <w:pict>
          <v:shape id="文本框 17" o:spid="_x0000_s1034" type="#_x0000_t202" style="position:absolute;left:0;text-align:left;margin-left:18pt;margin-top:4.9pt;width:189pt;height:63pt;z-index:251702272" o:gfxdata="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fXuQu1wAAAAgBAAAPAAAAAAAAAAEAIAAAACIAAABkcnMvZG93bnJldi54bWxQSwECFAAU&#10;AAAACACHTuJAJRThx/IBAADqAwAADgAAAAAAAAABACAAAAAmAQAAZHJzL2Uyb0RvYy54bWxQSwUG&#10;AAAAAAYABgBZAQAAigUAAAAA&#10;">
            <v:textbox>
              <w:txbxContent>
                <w:p w:rsidR="008372E8" w:rsidRDefault="009F7BA8">
                  <w:r>
                    <w:rPr>
                      <w:rFonts w:hint="eastAsia"/>
                    </w:rPr>
                    <w:t>1</w:t>
                  </w:r>
                  <w:r>
                    <w:rPr>
                      <w:rFonts w:hint="eastAsia"/>
                    </w:rPr>
                    <w:t>：最大扭矩值</w:t>
                  </w:r>
                </w:p>
                <w:p w:rsidR="008372E8" w:rsidRDefault="009F7BA8">
                  <w:r>
                    <w:rPr>
                      <w:rFonts w:hint="eastAsia"/>
                    </w:rPr>
                    <w:t xml:space="preserve">    </w:t>
                  </w:r>
                  <w:r>
                    <w:rPr>
                      <w:rFonts w:hint="eastAsia"/>
                      <w:highlight w:val="lightGray"/>
                    </w:rPr>
                    <w:t>1</w:t>
                  </w:r>
                  <w:r>
                    <w:rPr>
                      <w:rFonts w:hint="eastAsia"/>
                    </w:rPr>
                    <w:t>．</w:t>
                  </w:r>
                  <w:r>
                    <w:rPr>
                      <w:rFonts w:hint="eastAsia"/>
                    </w:rPr>
                    <w:t>000  N</w:t>
                  </w:r>
                  <w:r>
                    <w:rPr>
                      <w:rFonts w:hint="eastAsia"/>
                    </w:rPr>
                    <w:t>·</w:t>
                  </w:r>
                  <w:r>
                    <w:rPr>
                      <w:rFonts w:hint="eastAsia"/>
                    </w:rPr>
                    <w:t>m</w:t>
                  </w:r>
                </w:p>
                <w:p w:rsidR="008372E8" w:rsidRDefault="009F7BA8">
                  <w:r>
                    <w:rPr>
                      <w:rFonts w:hint="eastAsia"/>
                    </w:rPr>
                    <w:t>=10</w:t>
                  </w:r>
                  <w:r>
                    <w:rPr>
                      <w:rFonts w:hint="eastAsia"/>
                    </w:rPr>
                    <w:t>．</w:t>
                  </w:r>
                  <w:r>
                    <w:rPr>
                      <w:rFonts w:hint="eastAsia"/>
                    </w:rPr>
                    <w:t xml:space="preserve">210  </w:t>
                  </w:r>
                  <w:proofErr w:type="spellStart"/>
                  <w:r>
                    <w:rPr>
                      <w:rFonts w:hint="eastAsia"/>
                    </w:rPr>
                    <w:t>kgf</w:t>
                  </w:r>
                  <w:proofErr w:type="spellEnd"/>
                  <w:r>
                    <w:rPr>
                      <w:rFonts w:hint="eastAsia"/>
                    </w:rPr>
                    <w:t>．</w:t>
                  </w:r>
                  <w:r>
                    <w:rPr>
                      <w:rFonts w:hint="eastAsia"/>
                    </w:rPr>
                    <w:t>cm</w:t>
                  </w:r>
                </w:p>
              </w:txbxContent>
            </v:textbox>
          </v:shape>
        </w:pict>
      </w:r>
    </w:p>
    <w:p w:rsidR="008372E8" w:rsidRDefault="008372E8">
      <w:pPr>
        <w:rPr>
          <w:rFonts w:asciiTheme="minorEastAsia" w:hAnsiTheme="minorEastAsia" w:cstheme="minorEastAsia"/>
          <w:szCs w:val="21"/>
        </w:rPr>
      </w:pPr>
    </w:p>
    <w:p w:rsidR="008372E8" w:rsidRDefault="008372E8">
      <w:pPr>
        <w:rPr>
          <w:rFonts w:asciiTheme="minorEastAsia" w:hAnsiTheme="minorEastAsia" w:cstheme="minorEastAsia"/>
          <w:szCs w:val="21"/>
        </w:rPr>
      </w:pPr>
    </w:p>
    <w:p w:rsidR="008372E8" w:rsidRDefault="008372E8">
      <w:pPr>
        <w:rPr>
          <w:rFonts w:asciiTheme="minorEastAsia" w:hAnsiTheme="minorEastAsia" w:cstheme="minorEastAsia"/>
          <w:szCs w:val="21"/>
        </w:rPr>
      </w:pPr>
    </w:p>
    <w:p w:rsidR="008372E8" w:rsidRDefault="008372E8">
      <w:pPr>
        <w:rPr>
          <w:rFonts w:asciiTheme="minorEastAsia" w:hAnsiTheme="minorEastAsia" w:cstheme="minorEastAsia"/>
          <w:szCs w:val="21"/>
        </w:rPr>
      </w:pP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通过向上键和向下键进行移位和数据修改，此时</w:t>
      </w:r>
      <w:proofErr w:type="gramStart"/>
      <w:r>
        <w:rPr>
          <w:rFonts w:asciiTheme="minorEastAsia" w:hAnsiTheme="minorEastAsia" w:cstheme="minorEastAsia" w:hint="eastAsia"/>
          <w:szCs w:val="21"/>
        </w:rPr>
        <w:t>按设置键</w:t>
      </w:r>
      <w:proofErr w:type="gramEnd"/>
      <w:r>
        <w:rPr>
          <w:rFonts w:asciiTheme="minorEastAsia" w:hAnsiTheme="minorEastAsia" w:cstheme="minorEastAsia" w:hint="eastAsia"/>
          <w:szCs w:val="21"/>
        </w:rPr>
        <w:t>，确定并保存设置数据</w:t>
      </w:r>
      <w:r>
        <w:rPr>
          <w:rFonts w:asciiTheme="minorEastAsia" w:hAnsiTheme="minorEastAsia" w:cstheme="minorEastAsia" w:hint="eastAsia"/>
          <w:szCs w:val="21"/>
        </w:rPr>
        <w:t>,</w:t>
      </w:r>
      <w:r>
        <w:rPr>
          <w:rFonts w:asciiTheme="minorEastAsia" w:hAnsiTheme="minorEastAsia" w:cstheme="minorEastAsia" w:hint="eastAsia"/>
          <w:szCs w:val="21"/>
        </w:rPr>
        <w:t>（如</w:t>
      </w:r>
      <w:proofErr w:type="gramStart"/>
      <w:r>
        <w:rPr>
          <w:rFonts w:asciiTheme="minorEastAsia" w:hAnsiTheme="minorEastAsia" w:cstheme="minorEastAsia" w:hint="eastAsia"/>
          <w:szCs w:val="21"/>
        </w:rPr>
        <w:t>按置零键</w:t>
      </w:r>
      <w:proofErr w:type="gramEnd"/>
      <w:r>
        <w:rPr>
          <w:rFonts w:asciiTheme="minorEastAsia" w:hAnsiTheme="minorEastAsia" w:cstheme="minorEastAsia" w:hint="eastAsia"/>
          <w:szCs w:val="21"/>
        </w:rPr>
        <w:t>返回</w:t>
      </w:r>
      <w:r>
        <w:rPr>
          <w:rFonts w:asciiTheme="minorEastAsia" w:hAnsiTheme="minorEastAsia" w:cstheme="minorEastAsia" w:hint="eastAsia"/>
          <w:szCs w:val="21"/>
        </w:rPr>
        <w:t>,</w:t>
      </w:r>
      <w:r>
        <w:rPr>
          <w:rFonts w:asciiTheme="minorEastAsia" w:hAnsiTheme="minorEastAsia" w:cstheme="minorEastAsia" w:hint="eastAsia"/>
          <w:szCs w:val="21"/>
        </w:rPr>
        <w:t>不修改数据）。设置的数据不能超过最大负荷值。</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1</w:t>
      </w:r>
      <w:r>
        <w:rPr>
          <w:rFonts w:asciiTheme="minorEastAsia" w:hAnsiTheme="minorEastAsia" w:cstheme="minorEastAsia" w:hint="eastAsia"/>
          <w:szCs w:val="21"/>
        </w:rPr>
        <w:t>）、最大扭矩值：用户设定扭矩上限值</w:t>
      </w:r>
      <w:r>
        <w:rPr>
          <w:rFonts w:asciiTheme="minorEastAsia" w:hAnsiTheme="minorEastAsia" w:cstheme="minorEastAsia" w:hint="eastAsia"/>
          <w:szCs w:val="21"/>
        </w:rPr>
        <w:t>,</w:t>
      </w:r>
      <w:r>
        <w:rPr>
          <w:rFonts w:asciiTheme="minorEastAsia" w:hAnsiTheme="minorEastAsia" w:cstheme="minorEastAsia" w:hint="eastAsia"/>
          <w:szCs w:val="21"/>
        </w:rPr>
        <w:t>根据需要自由设定</w:t>
      </w:r>
      <w:r>
        <w:rPr>
          <w:rFonts w:asciiTheme="minorEastAsia" w:hAnsiTheme="minorEastAsia" w:cstheme="minorEastAsia" w:hint="eastAsia"/>
          <w:szCs w:val="21"/>
        </w:rPr>
        <w:t>,</w:t>
      </w:r>
      <w:r>
        <w:rPr>
          <w:rFonts w:asciiTheme="minorEastAsia" w:hAnsiTheme="minorEastAsia" w:cstheme="minorEastAsia" w:hint="eastAsia"/>
          <w:szCs w:val="21"/>
        </w:rPr>
        <w:t>达到上限值即设置参数</w:t>
      </w:r>
      <w:r>
        <w:rPr>
          <w:rFonts w:asciiTheme="minorEastAsia" w:hAnsiTheme="minorEastAsia" w:cstheme="minorEastAsia" w:hint="eastAsia"/>
          <w:szCs w:val="21"/>
        </w:rPr>
        <w:t>名称“扭力上限值”上方的数字闪烁，蜂鸣器报警。上限值不高于满量程。</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2</w:t>
      </w:r>
      <w:r>
        <w:rPr>
          <w:rFonts w:asciiTheme="minorEastAsia" w:hAnsiTheme="minorEastAsia" w:cstheme="minorEastAsia" w:hint="eastAsia"/>
          <w:szCs w:val="21"/>
        </w:rPr>
        <w:t>）、最小扭矩值：用户设定扭矩下限值</w:t>
      </w:r>
      <w:r>
        <w:rPr>
          <w:rFonts w:asciiTheme="minorEastAsia" w:hAnsiTheme="minorEastAsia" w:cstheme="minorEastAsia" w:hint="eastAsia"/>
          <w:szCs w:val="21"/>
        </w:rPr>
        <w:t>,</w:t>
      </w:r>
      <w:r>
        <w:rPr>
          <w:rFonts w:asciiTheme="minorEastAsia" w:hAnsiTheme="minorEastAsia" w:cstheme="minorEastAsia" w:hint="eastAsia"/>
          <w:szCs w:val="21"/>
        </w:rPr>
        <w:t>根据需要自由设定</w:t>
      </w:r>
      <w:r>
        <w:rPr>
          <w:rFonts w:asciiTheme="minorEastAsia" w:hAnsiTheme="minorEastAsia" w:cstheme="minorEastAsia" w:hint="eastAsia"/>
          <w:szCs w:val="21"/>
        </w:rPr>
        <w:t>,</w:t>
      </w:r>
      <w:r>
        <w:rPr>
          <w:rFonts w:asciiTheme="minorEastAsia" w:hAnsiTheme="minorEastAsia" w:cstheme="minorEastAsia" w:hint="eastAsia"/>
          <w:szCs w:val="21"/>
        </w:rPr>
        <w:t>达到下限值即设置参数名称“扭力下限值”上方的数字闪烁。下限值不得高于设定的上限值。</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3</w:t>
      </w:r>
      <w:r>
        <w:rPr>
          <w:rFonts w:asciiTheme="minorEastAsia" w:hAnsiTheme="minorEastAsia" w:cstheme="minorEastAsia" w:hint="eastAsia"/>
          <w:szCs w:val="21"/>
        </w:rPr>
        <w:t>）、最小存储值设定：用户根据存储需要设定最小存储值</w:t>
      </w:r>
      <w:r>
        <w:rPr>
          <w:rFonts w:asciiTheme="minorEastAsia" w:hAnsiTheme="minorEastAsia" w:cstheme="minorEastAsia" w:hint="eastAsia"/>
          <w:szCs w:val="21"/>
        </w:rPr>
        <w:t>,</w:t>
      </w:r>
      <w:r>
        <w:rPr>
          <w:rFonts w:asciiTheme="minorEastAsia" w:hAnsiTheme="minorEastAsia" w:cstheme="minorEastAsia" w:hint="eastAsia"/>
          <w:szCs w:val="21"/>
        </w:rPr>
        <w:t>小于该值的数据将不被储存。</w:t>
      </w:r>
    </w:p>
    <w:p w:rsidR="008372E8" w:rsidRDefault="009F7BA8">
      <w:pPr>
        <w:numPr>
          <w:ilvl w:val="0"/>
          <w:numId w:val="2"/>
        </w:numPr>
        <w:rPr>
          <w:rFonts w:asciiTheme="minorEastAsia" w:hAnsiTheme="minorEastAsia" w:cstheme="minorEastAsia"/>
          <w:szCs w:val="21"/>
        </w:rPr>
      </w:pPr>
      <w:r>
        <w:rPr>
          <w:rFonts w:asciiTheme="minorEastAsia" w:hAnsiTheme="minorEastAsia" w:cstheme="minorEastAsia" w:hint="eastAsia"/>
          <w:szCs w:val="21"/>
        </w:rPr>
        <w:t>、最小峰值保持值设定：用户根据峰值，自动峰值测量需要自由设定，小于该值的数据不被峰值保存。</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5</w:t>
      </w:r>
      <w:r>
        <w:rPr>
          <w:rFonts w:asciiTheme="minorEastAsia" w:hAnsiTheme="minorEastAsia" w:cstheme="minorEastAsia" w:hint="eastAsia"/>
          <w:szCs w:val="21"/>
        </w:rPr>
        <w:t>）、最大变形角度设定：用户设定角度最大值，根据需要自由设定，达到上限值即设置参数名称“角度最大值”上方的数字闪烁。</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6</w:t>
      </w:r>
      <w:r>
        <w:rPr>
          <w:rFonts w:asciiTheme="minorEastAsia" w:hAnsiTheme="minorEastAsia" w:cstheme="minorEastAsia" w:hint="eastAsia"/>
          <w:szCs w:val="21"/>
        </w:rPr>
        <w:t>）、最小变形角度设定：用户设定角度最小值，根据需要自由设定。</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7</w:t>
      </w:r>
      <w:r>
        <w:rPr>
          <w:rFonts w:asciiTheme="minorEastAsia" w:hAnsiTheme="minorEastAsia" w:cstheme="minorEastAsia" w:hint="eastAsia"/>
          <w:szCs w:val="21"/>
        </w:rPr>
        <w:t>）、自动峰值时间设定：用户根据自动峰值测量状态下峰值需要保持的时间从</w:t>
      </w:r>
      <w:r>
        <w:rPr>
          <w:rFonts w:asciiTheme="minorEastAsia" w:hAnsiTheme="minorEastAsia" w:cstheme="minorEastAsia" w:hint="eastAsia"/>
          <w:szCs w:val="21"/>
        </w:rPr>
        <w:t>1</w:t>
      </w:r>
      <w:r>
        <w:rPr>
          <w:rFonts w:asciiTheme="minorEastAsia" w:hAnsiTheme="minorEastAsia" w:cstheme="minorEastAsia" w:hint="eastAsia"/>
          <w:szCs w:val="21"/>
        </w:rPr>
        <w:t>秒</w:t>
      </w:r>
      <w:r>
        <w:rPr>
          <w:rFonts w:asciiTheme="minorEastAsia" w:hAnsiTheme="minorEastAsia" w:cstheme="minorEastAsia" w:hint="eastAsia"/>
          <w:szCs w:val="21"/>
        </w:rPr>
        <w:t>~99</w:t>
      </w:r>
      <w:r>
        <w:rPr>
          <w:rFonts w:asciiTheme="minorEastAsia" w:hAnsiTheme="minorEastAsia" w:cstheme="minorEastAsia" w:hint="eastAsia"/>
          <w:szCs w:val="21"/>
        </w:rPr>
        <w:t>秒自由设定。</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8</w:t>
      </w:r>
      <w:r>
        <w:rPr>
          <w:rFonts w:asciiTheme="minorEastAsia" w:hAnsiTheme="minorEastAsia" w:cstheme="minorEastAsia" w:hint="eastAsia"/>
          <w:szCs w:val="21"/>
        </w:rPr>
        <w:t>）、自动关机时间设定：无操作状态下，自动关机时间从</w:t>
      </w:r>
      <w:r>
        <w:rPr>
          <w:rFonts w:asciiTheme="minorEastAsia" w:hAnsiTheme="minorEastAsia" w:cstheme="minorEastAsia" w:hint="eastAsia"/>
          <w:szCs w:val="21"/>
        </w:rPr>
        <w:t>1</w:t>
      </w:r>
      <w:r>
        <w:rPr>
          <w:rFonts w:asciiTheme="minorEastAsia" w:hAnsiTheme="minorEastAsia" w:cstheme="minorEastAsia" w:hint="eastAsia"/>
          <w:szCs w:val="21"/>
        </w:rPr>
        <w:t>分钟</w:t>
      </w:r>
      <w:r>
        <w:rPr>
          <w:rFonts w:asciiTheme="minorEastAsia" w:hAnsiTheme="minorEastAsia" w:cstheme="minorEastAsia" w:hint="eastAsia"/>
          <w:szCs w:val="21"/>
        </w:rPr>
        <w:t>~99</w:t>
      </w:r>
      <w:r>
        <w:rPr>
          <w:rFonts w:asciiTheme="minorEastAsia" w:hAnsiTheme="minorEastAsia" w:cstheme="minorEastAsia" w:hint="eastAsia"/>
          <w:szCs w:val="21"/>
        </w:rPr>
        <w:t>分钟可自由设定。</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9</w:t>
      </w:r>
      <w:r>
        <w:rPr>
          <w:rFonts w:asciiTheme="minorEastAsia" w:hAnsiTheme="minorEastAsia" w:cstheme="minorEastAsia" w:hint="eastAsia"/>
          <w:szCs w:val="21"/>
        </w:rPr>
        <w:t>）、重力加速度设定：用户可根据本地区的位置设定重力加速度值，本机默认</w:t>
      </w:r>
      <w:r>
        <w:rPr>
          <w:rFonts w:asciiTheme="minorEastAsia" w:hAnsiTheme="minorEastAsia" w:cstheme="minorEastAsia" w:hint="eastAsia"/>
          <w:szCs w:val="21"/>
        </w:rPr>
        <w:t>9.794</w:t>
      </w:r>
      <w:r>
        <w:rPr>
          <w:rFonts w:asciiTheme="minorEastAsia" w:hAnsiTheme="minorEastAsia" w:cstheme="minorEastAsia" w:hint="eastAsia"/>
          <w:szCs w:val="21"/>
        </w:rPr>
        <w:t>。</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10</w:t>
      </w:r>
      <w:r>
        <w:rPr>
          <w:rFonts w:asciiTheme="minorEastAsia" w:hAnsiTheme="minorEastAsia" w:cstheme="minorEastAsia" w:hint="eastAsia"/>
          <w:szCs w:val="21"/>
        </w:rPr>
        <w:t>）、恢复初始设置：用户操作不当或多次更改数据出现混乱，可以通过此项设置来把</w:t>
      </w:r>
      <w:r>
        <w:rPr>
          <w:rFonts w:asciiTheme="minorEastAsia" w:hAnsiTheme="minorEastAsia" w:cstheme="minorEastAsia" w:hint="eastAsia"/>
          <w:szCs w:val="21"/>
        </w:rPr>
        <w:t>1~9</w:t>
      </w:r>
      <w:r>
        <w:rPr>
          <w:rFonts w:asciiTheme="minorEastAsia" w:hAnsiTheme="minorEastAsia" w:cstheme="minorEastAsia" w:hint="eastAsia"/>
          <w:szCs w:val="21"/>
        </w:rPr>
        <w:t>的数据恢复到</w:t>
      </w:r>
      <w:r>
        <w:rPr>
          <w:rFonts w:asciiTheme="minorEastAsia" w:hAnsiTheme="minorEastAsia" w:cstheme="minorEastAsia" w:hint="eastAsia"/>
          <w:szCs w:val="21"/>
        </w:rPr>
        <w:lastRenderedPageBreak/>
        <w:t>出厂状态。</w:t>
      </w:r>
    </w:p>
    <w:p w:rsidR="008372E8" w:rsidRDefault="008372E8">
      <w:pPr>
        <w:rPr>
          <w:rFonts w:asciiTheme="minorEastAsia" w:hAnsiTheme="minorEastAsia" w:cstheme="minorEastAsia"/>
          <w:b/>
          <w:szCs w:val="21"/>
        </w:rPr>
      </w:pPr>
    </w:p>
    <w:p w:rsidR="008372E8" w:rsidRDefault="009F7BA8">
      <w:pPr>
        <w:rPr>
          <w:rFonts w:asciiTheme="minorEastAsia" w:hAnsiTheme="minorEastAsia" w:cstheme="minorEastAsia"/>
          <w:b/>
          <w:sz w:val="24"/>
        </w:rPr>
      </w:pPr>
      <w:r>
        <w:rPr>
          <w:rFonts w:asciiTheme="minorEastAsia" w:hAnsiTheme="minorEastAsia" w:cstheme="minorEastAsia" w:hint="eastAsia"/>
          <w:b/>
          <w:sz w:val="24"/>
        </w:rPr>
        <w:t>八、其它功能说明</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、打印功能说明：通过微型打印机打印数据。</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、通讯：通过</w:t>
      </w:r>
      <w:r>
        <w:rPr>
          <w:rFonts w:asciiTheme="minorEastAsia" w:hAnsiTheme="minorEastAsia" w:cstheme="minorEastAsia" w:hint="eastAsia"/>
          <w:szCs w:val="21"/>
        </w:rPr>
        <w:t>USB</w:t>
      </w:r>
      <w:r>
        <w:rPr>
          <w:rFonts w:asciiTheme="minorEastAsia" w:hAnsiTheme="minorEastAsia" w:cstheme="minorEastAsia" w:hint="eastAsia"/>
          <w:szCs w:val="21"/>
        </w:rPr>
        <w:t>和上位机进行通讯。通讯协议采用</w:t>
      </w:r>
      <w:r>
        <w:rPr>
          <w:rFonts w:asciiTheme="minorEastAsia" w:hAnsiTheme="minorEastAsia" w:cstheme="minorEastAsia" w:hint="eastAsia"/>
          <w:szCs w:val="21"/>
        </w:rPr>
        <w:t>MODBUS-RTU</w:t>
      </w:r>
      <w:r>
        <w:rPr>
          <w:rFonts w:asciiTheme="minorEastAsia" w:hAnsiTheme="minorEastAsia" w:cstheme="minorEastAsia" w:hint="eastAsia"/>
          <w:szCs w:val="21"/>
        </w:rPr>
        <w:t>协议。</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、保存数据：通过保存键保存测量时的数据。</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szCs w:val="21"/>
        </w:rPr>
        <w:t>、查看存储数据：通过查看键查看存储的数据。</w:t>
      </w:r>
    </w:p>
    <w:p w:rsidR="008372E8" w:rsidRDefault="009F7BA8">
      <w:pPr>
        <w:ind w:right="420"/>
        <w:jc w:val="left"/>
        <w:rPr>
          <w:rFonts w:asciiTheme="minorEastAsia" w:hAnsiTheme="minorEastAsia" w:cstheme="minorEastAsia"/>
          <w:szCs w:val="21"/>
        </w:rPr>
      </w:pPr>
      <w:r>
        <w:rPr>
          <w:rFonts w:asciiTheme="minorEastAsia" w:hAnsiTheme="minorEastAsia" w:cstheme="minorEastAsia" w:hint="eastAsia"/>
          <w:szCs w:val="21"/>
        </w:rPr>
        <w:t>5</w:t>
      </w:r>
      <w:r>
        <w:rPr>
          <w:rFonts w:asciiTheme="minorEastAsia" w:hAnsiTheme="minorEastAsia" w:cstheme="minorEastAsia" w:hint="eastAsia"/>
          <w:szCs w:val="21"/>
        </w:rPr>
        <w:t>、报警说明：当测量值超过上限值时，上限显示灯会显示，蜂鸣器也会进行报警；当测量值低于下限值时，下限显示灯会显示。当测量值超过最大负荷的</w:t>
      </w:r>
      <w:r>
        <w:rPr>
          <w:rFonts w:asciiTheme="minorEastAsia" w:hAnsiTheme="minorEastAsia" w:cstheme="minorEastAsia" w:hint="eastAsia"/>
          <w:szCs w:val="21"/>
        </w:rPr>
        <w:t>120%</w:t>
      </w:r>
      <w:r>
        <w:rPr>
          <w:rFonts w:asciiTheme="minorEastAsia" w:hAnsiTheme="minorEastAsia" w:cstheme="minorEastAsia" w:hint="eastAsia"/>
          <w:szCs w:val="21"/>
        </w:rPr>
        <w:t>时，可能会导致传感器的损坏。当出现“超载”警告提示时，机器即进入自动保护状态，须按清零键或重新开机，若无法测量</w:t>
      </w:r>
      <w:proofErr w:type="gramStart"/>
      <w:r>
        <w:rPr>
          <w:rFonts w:asciiTheme="minorEastAsia" w:hAnsiTheme="minorEastAsia" w:cstheme="minorEastAsia" w:hint="eastAsia"/>
          <w:szCs w:val="21"/>
        </w:rPr>
        <w:t>请长按设置键</w:t>
      </w:r>
      <w:proofErr w:type="gramEnd"/>
      <w:r>
        <w:rPr>
          <w:rFonts w:asciiTheme="minorEastAsia" w:hAnsiTheme="minorEastAsia" w:cstheme="minorEastAsia" w:hint="eastAsia"/>
          <w:szCs w:val="21"/>
        </w:rPr>
        <w:t>，输入密码：向上键、向下键，</w:t>
      </w:r>
      <w:proofErr w:type="gramStart"/>
      <w:r>
        <w:rPr>
          <w:rFonts w:asciiTheme="minorEastAsia" w:hAnsiTheme="minorEastAsia" w:cstheme="minorEastAsia" w:hint="eastAsia"/>
          <w:szCs w:val="21"/>
        </w:rPr>
        <w:t>按设置键</w:t>
      </w:r>
      <w:proofErr w:type="gramEnd"/>
      <w:r>
        <w:rPr>
          <w:rFonts w:asciiTheme="minorEastAsia" w:hAnsiTheme="minorEastAsia" w:cstheme="minorEastAsia" w:hint="eastAsia"/>
          <w:szCs w:val="21"/>
        </w:rPr>
        <w:t>进入恢复出厂设置界面，选择恢复出厂设置，</w:t>
      </w:r>
      <w:proofErr w:type="gramStart"/>
      <w:r>
        <w:rPr>
          <w:rFonts w:asciiTheme="minorEastAsia" w:hAnsiTheme="minorEastAsia" w:cstheme="minorEastAsia" w:hint="eastAsia"/>
          <w:szCs w:val="21"/>
        </w:rPr>
        <w:t>按</w:t>
      </w:r>
      <w:r>
        <w:rPr>
          <w:rFonts w:asciiTheme="minorEastAsia" w:hAnsiTheme="minorEastAsia" w:cstheme="minorEastAsia" w:hint="eastAsia"/>
          <w:szCs w:val="21"/>
        </w:rPr>
        <w:t>设置键</w:t>
      </w:r>
      <w:proofErr w:type="gramEnd"/>
      <w:r>
        <w:rPr>
          <w:rFonts w:asciiTheme="minorEastAsia" w:hAnsiTheme="minorEastAsia" w:cstheme="minorEastAsia" w:hint="eastAsia"/>
          <w:szCs w:val="21"/>
        </w:rPr>
        <w:t>即可恢复（若无法恢复时请联系厂家）。</w:t>
      </w:r>
    </w:p>
    <w:p w:rsidR="008372E8" w:rsidRDefault="008372E8">
      <w:pPr>
        <w:rPr>
          <w:rFonts w:asciiTheme="minorEastAsia" w:hAnsiTheme="minorEastAsia" w:cstheme="minorEastAsia"/>
          <w:b/>
          <w:szCs w:val="21"/>
        </w:rPr>
      </w:pPr>
    </w:p>
    <w:p w:rsidR="008372E8" w:rsidRDefault="009F7BA8">
      <w:pPr>
        <w:rPr>
          <w:rFonts w:asciiTheme="minorEastAsia" w:hAnsiTheme="minorEastAsia" w:cstheme="minorEastAsia"/>
          <w:b/>
          <w:sz w:val="24"/>
        </w:rPr>
      </w:pPr>
      <w:r>
        <w:rPr>
          <w:rFonts w:asciiTheme="minorEastAsia" w:hAnsiTheme="minorEastAsia" w:cstheme="minorEastAsia" w:hint="eastAsia"/>
          <w:b/>
          <w:sz w:val="24"/>
        </w:rPr>
        <w:t>九、操作环境</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、操作温度：</w:t>
      </w:r>
      <w:r>
        <w:rPr>
          <w:rFonts w:asciiTheme="minorEastAsia" w:hAnsiTheme="minorEastAsia" w:cstheme="minorEastAsia" w:hint="eastAsia"/>
          <w:szCs w:val="21"/>
        </w:rPr>
        <w:t>-10</w:t>
      </w:r>
      <w:r>
        <w:rPr>
          <w:rFonts w:asciiTheme="minorEastAsia" w:hAnsiTheme="minorEastAsia" w:cstheme="minorEastAsia" w:hint="eastAsia"/>
          <w:szCs w:val="21"/>
        </w:rPr>
        <w:t>℃～</w:t>
      </w:r>
      <w:r>
        <w:rPr>
          <w:rFonts w:asciiTheme="minorEastAsia" w:hAnsiTheme="minorEastAsia" w:cstheme="minorEastAsia" w:hint="eastAsia"/>
          <w:szCs w:val="21"/>
        </w:rPr>
        <w:t>40</w:t>
      </w:r>
      <w:r>
        <w:rPr>
          <w:rFonts w:asciiTheme="minorEastAsia" w:hAnsiTheme="minorEastAsia" w:cstheme="minorEastAsia" w:hint="eastAsia"/>
          <w:szCs w:val="21"/>
        </w:rPr>
        <w:t>℃。</w:t>
      </w:r>
      <w:r>
        <w:rPr>
          <w:rFonts w:asciiTheme="minorEastAsia" w:hAnsiTheme="minorEastAsia" w:cstheme="minorEastAsia" w:hint="eastAsia"/>
          <w:szCs w:val="21"/>
        </w:rPr>
        <w:t xml:space="preserve"> </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、操作湿度：≤</w:t>
      </w:r>
      <w:r>
        <w:rPr>
          <w:rFonts w:asciiTheme="minorEastAsia" w:hAnsiTheme="minorEastAsia" w:cstheme="minorEastAsia" w:hint="eastAsia"/>
          <w:szCs w:val="21"/>
        </w:rPr>
        <w:t>90%RH</w:t>
      </w:r>
      <w:r>
        <w:rPr>
          <w:rFonts w:asciiTheme="minorEastAsia" w:hAnsiTheme="minorEastAsia" w:cstheme="minorEastAsia" w:hint="eastAsia"/>
          <w:szCs w:val="21"/>
        </w:rPr>
        <w:t>。</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、周围无震动源和无腐蚀性环境。</w:t>
      </w:r>
    </w:p>
    <w:p w:rsidR="008372E8" w:rsidRDefault="008372E8">
      <w:pPr>
        <w:rPr>
          <w:rFonts w:asciiTheme="minorEastAsia" w:hAnsiTheme="minorEastAsia" w:cstheme="minorEastAsia"/>
          <w:b/>
          <w:szCs w:val="21"/>
        </w:rPr>
      </w:pPr>
    </w:p>
    <w:p w:rsidR="008372E8" w:rsidRDefault="009F7BA8">
      <w:pPr>
        <w:rPr>
          <w:rFonts w:asciiTheme="minorEastAsia" w:hAnsiTheme="minorEastAsia" w:cstheme="minorEastAsia"/>
          <w:b/>
          <w:sz w:val="24"/>
        </w:rPr>
      </w:pPr>
      <w:r>
        <w:rPr>
          <w:rFonts w:asciiTheme="minorEastAsia" w:hAnsiTheme="minorEastAsia" w:cstheme="minorEastAsia" w:hint="eastAsia"/>
          <w:b/>
          <w:sz w:val="24"/>
        </w:rPr>
        <w:t>十、操作步骤</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、正常情况下，插好电源线，打开电源开关，</w:t>
      </w:r>
      <w:proofErr w:type="gramStart"/>
      <w:r>
        <w:rPr>
          <w:rFonts w:asciiTheme="minorEastAsia" w:hAnsiTheme="minorEastAsia" w:cstheme="minorEastAsia" w:hint="eastAsia"/>
          <w:szCs w:val="21"/>
        </w:rPr>
        <w:t>待显示</w:t>
      </w:r>
      <w:proofErr w:type="gramEnd"/>
      <w:r>
        <w:rPr>
          <w:rFonts w:asciiTheme="minorEastAsia" w:hAnsiTheme="minorEastAsia" w:cstheme="minorEastAsia" w:hint="eastAsia"/>
          <w:szCs w:val="21"/>
        </w:rPr>
        <w:t>稳定后，若显示数据不为零时，请按“清零”键清零，将</w:t>
      </w:r>
      <w:proofErr w:type="gramStart"/>
      <w:r>
        <w:rPr>
          <w:rFonts w:asciiTheme="minorEastAsia" w:hAnsiTheme="minorEastAsia" w:cstheme="minorEastAsia" w:hint="eastAsia"/>
          <w:szCs w:val="21"/>
        </w:rPr>
        <w:t>扭矩值</w:t>
      </w:r>
      <w:proofErr w:type="gramEnd"/>
      <w:r>
        <w:rPr>
          <w:rFonts w:asciiTheme="minorEastAsia" w:hAnsiTheme="minorEastAsia" w:cstheme="minorEastAsia" w:hint="eastAsia"/>
          <w:szCs w:val="21"/>
        </w:rPr>
        <w:t>清零。</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、根据测试需要，按钮</w:t>
      </w:r>
      <w:proofErr w:type="gramStart"/>
      <w:r>
        <w:rPr>
          <w:rFonts w:asciiTheme="minorEastAsia" w:hAnsiTheme="minorEastAsia" w:cstheme="minorEastAsia" w:hint="eastAsia"/>
          <w:szCs w:val="21"/>
        </w:rPr>
        <w:t>矩</w:t>
      </w:r>
      <w:proofErr w:type="gramEnd"/>
      <w:r>
        <w:rPr>
          <w:rFonts w:asciiTheme="minorEastAsia" w:hAnsiTheme="minorEastAsia" w:cstheme="minorEastAsia" w:hint="eastAsia"/>
          <w:szCs w:val="21"/>
        </w:rPr>
        <w:t>单位转换键，选择所需要的单位</w:t>
      </w:r>
      <w:r>
        <w:rPr>
          <w:rFonts w:asciiTheme="minorEastAsia" w:hAnsiTheme="minorEastAsia" w:cstheme="minorEastAsia" w:hint="eastAsia"/>
          <w:szCs w:val="21"/>
        </w:rPr>
        <w:t>。</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、测试前先进行设置</w:t>
      </w:r>
      <w:r>
        <w:rPr>
          <w:rFonts w:asciiTheme="minorEastAsia" w:hAnsiTheme="minorEastAsia" w:cstheme="minorEastAsia" w:hint="eastAsia"/>
          <w:szCs w:val="21"/>
        </w:rPr>
        <w:t>,</w:t>
      </w:r>
      <w:r>
        <w:rPr>
          <w:rFonts w:asciiTheme="minorEastAsia" w:hAnsiTheme="minorEastAsia" w:cstheme="minorEastAsia" w:hint="eastAsia"/>
          <w:szCs w:val="21"/>
        </w:rPr>
        <w:t>具体步骤如参数设置界面。</w:t>
      </w:r>
    </w:p>
    <w:p w:rsidR="008372E8" w:rsidRDefault="008372E8">
      <w:pPr>
        <w:rPr>
          <w:rFonts w:asciiTheme="minorEastAsia" w:hAnsiTheme="minorEastAsia" w:cstheme="minorEastAsia"/>
          <w:b/>
          <w:szCs w:val="21"/>
        </w:rPr>
      </w:pPr>
    </w:p>
    <w:p w:rsidR="008372E8" w:rsidRDefault="009F7BA8">
      <w:pPr>
        <w:rPr>
          <w:rFonts w:asciiTheme="minorEastAsia" w:hAnsiTheme="minorEastAsia" w:cstheme="minorEastAsia"/>
          <w:b/>
          <w:sz w:val="24"/>
        </w:rPr>
      </w:pPr>
      <w:r>
        <w:rPr>
          <w:rFonts w:asciiTheme="minorEastAsia" w:hAnsiTheme="minorEastAsia" w:cstheme="minorEastAsia" w:hint="eastAsia"/>
          <w:b/>
          <w:sz w:val="24"/>
        </w:rPr>
        <w:t>十二、扭转弹簧扭矩测试程序</w:t>
      </w:r>
    </w:p>
    <w:p w:rsidR="008372E8" w:rsidRDefault="009F7BA8">
      <w:pPr>
        <w:ind w:right="420"/>
        <w:jc w:val="left"/>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、根据测试要求，选择合适的芯轴，将芯轴安装到</w:t>
      </w:r>
      <w:r>
        <w:rPr>
          <w:rFonts w:asciiTheme="minorEastAsia" w:hAnsiTheme="minorEastAsia" w:cstheme="minorEastAsia" w:hint="eastAsia"/>
          <w:szCs w:val="21"/>
        </w:rPr>
        <w:t>两边测试头</w:t>
      </w:r>
      <w:r>
        <w:rPr>
          <w:rFonts w:asciiTheme="minorEastAsia" w:hAnsiTheme="minorEastAsia" w:cstheme="minorEastAsia" w:hint="eastAsia"/>
          <w:szCs w:val="21"/>
        </w:rPr>
        <w:t>的安装孔上，</w:t>
      </w:r>
    </w:p>
    <w:p w:rsidR="008372E8" w:rsidRDefault="009F7BA8">
      <w:pPr>
        <w:ind w:right="420"/>
        <w:jc w:val="left"/>
        <w:rPr>
          <w:rFonts w:asciiTheme="minorEastAsia" w:hAnsiTheme="minorEastAsia" w:cstheme="minorEastAsia"/>
          <w:szCs w:val="21"/>
        </w:rPr>
      </w:pPr>
      <w:r>
        <w:rPr>
          <w:rFonts w:asciiTheme="minorEastAsia" w:hAnsiTheme="minorEastAsia" w:cstheme="minorEastAsia" w:hint="eastAsia"/>
          <w:szCs w:val="21"/>
        </w:rPr>
        <w:t>再将被测弹簧安装到</w:t>
      </w:r>
      <w:r>
        <w:rPr>
          <w:rFonts w:asciiTheme="minorEastAsia" w:hAnsiTheme="minorEastAsia" w:cstheme="minorEastAsia" w:hint="eastAsia"/>
          <w:szCs w:val="21"/>
        </w:rPr>
        <w:t>主</w:t>
      </w:r>
      <w:r>
        <w:rPr>
          <w:rFonts w:asciiTheme="minorEastAsia" w:hAnsiTheme="minorEastAsia" w:cstheme="minorEastAsia" w:hint="eastAsia"/>
          <w:szCs w:val="21"/>
        </w:rPr>
        <w:t>测试</w:t>
      </w:r>
      <w:r>
        <w:rPr>
          <w:rFonts w:asciiTheme="minorEastAsia" w:hAnsiTheme="minorEastAsia" w:cstheme="minorEastAsia" w:hint="eastAsia"/>
          <w:szCs w:val="21"/>
        </w:rPr>
        <w:t>芯</w:t>
      </w:r>
      <w:r>
        <w:rPr>
          <w:rFonts w:asciiTheme="minorEastAsia" w:hAnsiTheme="minorEastAsia" w:cstheme="minorEastAsia" w:hint="eastAsia"/>
          <w:szCs w:val="21"/>
        </w:rPr>
        <w:t>轴上，一端通过</w:t>
      </w:r>
      <w:proofErr w:type="gramStart"/>
      <w:r>
        <w:rPr>
          <w:rFonts w:asciiTheme="minorEastAsia" w:hAnsiTheme="minorEastAsia" w:cstheme="minorEastAsia" w:hint="eastAsia"/>
          <w:szCs w:val="21"/>
        </w:rPr>
        <w:t>次芯轴将</w:t>
      </w:r>
      <w:proofErr w:type="gramEnd"/>
      <w:r>
        <w:rPr>
          <w:rFonts w:asciiTheme="minorEastAsia" w:hAnsiTheme="minorEastAsia" w:cstheme="minorEastAsia" w:hint="eastAsia"/>
          <w:szCs w:val="21"/>
        </w:rPr>
        <w:t>其的</w:t>
      </w:r>
      <w:r>
        <w:rPr>
          <w:rFonts w:asciiTheme="minorEastAsia" w:hAnsiTheme="minorEastAsia" w:cstheme="minorEastAsia" w:hint="eastAsia"/>
          <w:szCs w:val="21"/>
        </w:rPr>
        <w:t>固定。</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w:t>
      </w:r>
      <w:r>
        <w:rPr>
          <w:rFonts w:asciiTheme="minorEastAsia" w:hAnsiTheme="minorEastAsia" w:cstheme="minorEastAsia" w:hint="eastAsia"/>
          <w:szCs w:val="21"/>
        </w:rPr>
        <w:t>摇动手柄</w:t>
      </w:r>
      <w:r>
        <w:rPr>
          <w:rFonts w:asciiTheme="minorEastAsia" w:hAnsiTheme="minorEastAsia" w:cstheme="minorEastAsia" w:hint="eastAsia"/>
          <w:szCs w:val="21"/>
        </w:rPr>
        <w:t>，使</w:t>
      </w:r>
      <w:r>
        <w:rPr>
          <w:rFonts w:asciiTheme="minorEastAsia" w:hAnsiTheme="minorEastAsia" w:cstheme="minorEastAsia" w:hint="eastAsia"/>
          <w:szCs w:val="21"/>
        </w:rPr>
        <w:t>第三芯轴与</w:t>
      </w:r>
      <w:r>
        <w:rPr>
          <w:rFonts w:asciiTheme="minorEastAsia" w:hAnsiTheme="minorEastAsia" w:cstheme="minorEastAsia" w:hint="eastAsia"/>
          <w:szCs w:val="21"/>
        </w:rPr>
        <w:t>扭簧另一端接触，在刚接触</w:t>
      </w:r>
      <w:proofErr w:type="gramStart"/>
      <w:r>
        <w:rPr>
          <w:rFonts w:asciiTheme="minorEastAsia" w:hAnsiTheme="minorEastAsia" w:cstheme="minorEastAsia" w:hint="eastAsia"/>
          <w:szCs w:val="21"/>
        </w:rPr>
        <w:t>时力值和</w:t>
      </w:r>
      <w:proofErr w:type="gramEnd"/>
      <w:r>
        <w:rPr>
          <w:rFonts w:asciiTheme="minorEastAsia" w:hAnsiTheme="minorEastAsia" w:cstheme="minorEastAsia" w:hint="eastAsia"/>
          <w:szCs w:val="21"/>
        </w:rPr>
        <w:t>角度同时清零。</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、液晶屏上显示</w:t>
      </w:r>
      <w:proofErr w:type="gramStart"/>
      <w:r>
        <w:rPr>
          <w:rFonts w:asciiTheme="minorEastAsia" w:hAnsiTheme="minorEastAsia" w:cstheme="minorEastAsia" w:hint="eastAsia"/>
          <w:szCs w:val="21"/>
        </w:rPr>
        <w:t>扭矩值</w:t>
      </w:r>
      <w:proofErr w:type="gramEnd"/>
      <w:r>
        <w:rPr>
          <w:rFonts w:asciiTheme="minorEastAsia" w:hAnsiTheme="minorEastAsia" w:cstheme="minorEastAsia" w:hint="eastAsia"/>
          <w:szCs w:val="21"/>
        </w:rPr>
        <w:t>和角度值为零。</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szCs w:val="21"/>
        </w:rPr>
        <w:t>、根据扭簧测量要求，平稳均匀旋转测量手柄，即可显示被测扭簧的技术参数。</w:t>
      </w:r>
    </w:p>
    <w:p w:rsidR="008372E8" w:rsidRDefault="009F7BA8">
      <w:pPr>
        <w:ind w:right="420"/>
        <w:jc w:val="left"/>
        <w:rPr>
          <w:rFonts w:asciiTheme="minorEastAsia" w:hAnsiTheme="minorEastAsia" w:cstheme="minorEastAsia"/>
          <w:szCs w:val="21"/>
        </w:rPr>
      </w:pPr>
      <w:r>
        <w:rPr>
          <w:rFonts w:asciiTheme="minorEastAsia" w:hAnsiTheme="minorEastAsia" w:cstheme="minorEastAsia" w:hint="eastAsia"/>
          <w:szCs w:val="21"/>
        </w:rPr>
        <w:t>5</w:t>
      </w:r>
      <w:r>
        <w:rPr>
          <w:rFonts w:asciiTheme="minorEastAsia" w:hAnsiTheme="minorEastAsia" w:cstheme="minorEastAsia" w:hint="eastAsia"/>
          <w:szCs w:val="21"/>
        </w:rPr>
        <w:t>、重复上述的操作可以验证扭簧的技术参数。</w:t>
      </w:r>
    </w:p>
    <w:p w:rsidR="008372E8" w:rsidRDefault="008372E8">
      <w:pPr>
        <w:rPr>
          <w:rFonts w:asciiTheme="minorEastAsia" w:hAnsiTheme="minorEastAsia" w:cstheme="minorEastAsia"/>
          <w:szCs w:val="21"/>
        </w:rPr>
      </w:pPr>
      <w:r>
        <w:rPr>
          <w:rFonts w:asciiTheme="minorEastAsia" w:hAnsiTheme="minorEastAsia" w:cstheme="minorEastAsia"/>
          <w:szCs w:val="21"/>
        </w:rPr>
        <w:lastRenderedPageBreak/>
        <w:pict>
          <v:shape id="文本框 9" o:spid="_x0000_s1033" type="#_x0000_t202" style="position:absolute;left:0;text-align:left;margin-left:139.65pt;margin-top:186pt;width:63pt;height:23.4pt;z-index:251685888" o:gfxdata="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6qDdDZ&#10;AAAACwEAAA8AAAAAAAAAAQAgAAAAIgAAAGRycy9kb3ducmV2LnhtbFBLAQIUABQAAAAIAIdO4kAp&#10;fMoorQEAADIDAAAOAAAAAAAAAAEAIAAAACgBAABkcnMvZTJvRG9jLnhtbFBLBQYAAAAABgAGAFkB&#10;AABHBQAAAAA=&#10;" stroked="f">
            <v:textbox>
              <w:txbxContent>
                <w:p w:rsidR="008372E8" w:rsidRDefault="009F7BA8">
                  <w:r>
                    <w:rPr>
                      <w:rFonts w:hint="eastAsia"/>
                    </w:rPr>
                    <w:t xml:space="preserve">  </w:t>
                  </w:r>
                  <w:r>
                    <w:rPr>
                      <w:rFonts w:hint="eastAsia"/>
                    </w:rPr>
                    <w:t>防尘罩</w:t>
                  </w:r>
                </w:p>
              </w:txbxContent>
            </v:textbox>
          </v:shape>
        </w:pict>
      </w:r>
      <w:r>
        <w:rPr>
          <w:rFonts w:asciiTheme="minorEastAsia" w:hAnsiTheme="minorEastAsia" w:cstheme="minorEastAsia"/>
          <w:szCs w:val="21"/>
        </w:rPr>
        <w:pict>
          <v:shape id="文本框 10" o:spid="_x0000_s1032" type="#_x0000_t202" style="position:absolute;left:0;text-align:left;margin-left:198.9pt;margin-top:188.25pt;width:63pt;height:23.4pt;z-index:251684864" o:gfxdata="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lbYIw9kA&#10;AAALAQAADwAAAAAAAAABACAAAAAiAAAAZHJzL2Rvd25yZXYueG1sUEsBAhQAFAAAAAgAh07iQJ6M&#10;FzSsAQAAMwMAAA4AAAAAAAAAAQAgAAAAKAEAAGRycy9lMm9Eb2MueG1sUEsFBgAAAAAGAAYAWQEA&#10;AEYFAAAAAA==&#10;" stroked="f">
            <v:textbox>
              <w:txbxContent>
                <w:p w:rsidR="008372E8" w:rsidRDefault="009F7BA8">
                  <w:r>
                    <w:rPr>
                      <w:rFonts w:hint="eastAsia"/>
                    </w:rPr>
                    <w:t xml:space="preserve"> </w:t>
                  </w:r>
                  <w:r>
                    <w:rPr>
                      <w:rFonts w:hint="eastAsia"/>
                    </w:rPr>
                    <w:t>第三芯轴</w:t>
                  </w:r>
                </w:p>
              </w:txbxContent>
            </v:textbox>
          </v:shape>
        </w:pict>
      </w:r>
      <w:r>
        <w:rPr>
          <w:rFonts w:asciiTheme="minorEastAsia" w:hAnsiTheme="minorEastAsia" w:cstheme="minorEastAsia"/>
          <w:szCs w:val="21"/>
        </w:rPr>
        <w:pict>
          <v:shape id="文本框 11" o:spid="_x0000_s1031" type="#_x0000_t202" style="position:absolute;left:0;text-align:left;margin-left:114.15pt;margin-top:41.4pt;width:63pt;height:23.4pt;z-index:251683840" o:gfxdata="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jm&#10;iDbYAAAACgEAAA8AAAAAAAAAAQAgAAAAIgAAAGRycy9kb3ducmV2LnhtbFBLAQIUABQAAAAIAIdO&#10;4kBx0ApasQEAAD4DAAAOAAAAAAAAAAEAIAAAACcBAABkcnMvZTJvRG9jLnhtbFBLBQYAAAAABgAG&#10;AFkBAABKBQAAAAA=&#10;" filled="f" stroked="f">
            <v:textbox inset="2.53997mm,1.27mm,2.53997mm,1.27mm">
              <w:txbxContent>
                <w:p w:rsidR="008372E8" w:rsidRDefault="009F7BA8">
                  <w:r>
                    <w:rPr>
                      <w:rFonts w:hint="eastAsia"/>
                    </w:rPr>
                    <w:t xml:space="preserve">  </w:t>
                  </w:r>
                  <w:proofErr w:type="gramStart"/>
                  <w:r>
                    <w:rPr>
                      <w:rFonts w:hint="eastAsia"/>
                    </w:rPr>
                    <w:t>主芯轴</w:t>
                  </w:r>
                  <w:proofErr w:type="gramEnd"/>
                </w:p>
              </w:txbxContent>
            </v:textbox>
          </v:shape>
        </w:pict>
      </w:r>
      <w:r>
        <w:rPr>
          <w:rFonts w:asciiTheme="minorEastAsia" w:hAnsiTheme="minorEastAsia" w:cstheme="minorEastAsia"/>
          <w:szCs w:val="21"/>
        </w:rPr>
        <w:pict>
          <v:shape id="_x0000_s1030" type="#_x0000_t202" style="position:absolute;left:0;text-align:left;margin-left:130.65pt;margin-top:36.15pt;width:28.5pt;height:23.4pt;z-index:251682816" o:gfxdata="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wQnNytcA&#10;AAAKAQAADwAAAAAAAAABACAAAAAiAAAAZHJzL2Rvd25yZXYueG1sUEsBAhQAFAAAAAgAh07iQMrA&#10;OF6uAQAAMwMAAA4AAAAAAAAAAQAgAAAAJgEAAGRycy9lMm9Eb2MueG1sUEsFBgAAAAAGAAYAWQEA&#10;AEYFAAAAAA==&#10;" stroked="f">
            <v:textbox>
              <w:txbxContent>
                <w:p w:rsidR="008372E8" w:rsidRDefault="009F7BA8">
                  <w:r>
                    <w:rPr>
                      <w:rFonts w:hint="eastAsia"/>
                    </w:rPr>
                    <w:t xml:space="preserve">  </w:t>
                  </w:r>
                </w:p>
              </w:txbxContent>
            </v:textbox>
          </v:shape>
        </w:pict>
      </w:r>
      <w:r>
        <w:rPr>
          <w:rFonts w:asciiTheme="minorEastAsia" w:hAnsiTheme="minorEastAsia" w:cstheme="minorEastAsia"/>
          <w:szCs w:val="21"/>
        </w:rPr>
        <w:pict>
          <v:shape id="文本框 13" o:spid="_x0000_s1029" type="#_x0000_t202" style="position:absolute;left:0;text-align:left;margin-left:134.4pt;margin-top:13.5pt;width:63pt;height:23.4pt;z-index:251679744" o:gfxdata="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JF8xY1wAA&#10;AAkBAAAPAAAAAAAAAAEAIAAAACIAAABkcnMvZG93bnJldi54bWxQSwECFAAUAAAACACHTuJA8iQ2&#10;KK0BAAAzAwAADgAAAAAAAAABACAAAAAmAQAAZHJzL2Uyb0RvYy54bWxQSwUGAAAAAAYABgBZAQAA&#10;RQUAAAAA&#10;" stroked="f">
            <v:textbox>
              <w:txbxContent>
                <w:p w:rsidR="008372E8" w:rsidRDefault="009F7BA8">
                  <w:r>
                    <w:rPr>
                      <w:rFonts w:hint="eastAsia"/>
                    </w:rPr>
                    <w:t xml:space="preserve">  </w:t>
                  </w:r>
                  <w:proofErr w:type="gramStart"/>
                  <w:r>
                    <w:rPr>
                      <w:rFonts w:hint="eastAsia"/>
                    </w:rPr>
                    <w:t>次芯轴</w:t>
                  </w:r>
                  <w:proofErr w:type="gramEnd"/>
                </w:p>
              </w:txbxContent>
            </v:textbox>
          </v:shape>
        </w:pict>
      </w:r>
      <w:r>
        <w:rPr>
          <w:rFonts w:asciiTheme="minorEastAsia" w:hAnsiTheme="minorEastAsia" w:cstheme="minorEastAsia"/>
          <w:szCs w:val="21"/>
        </w:rPr>
        <w:pict>
          <v:shape id="文本框 14" o:spid="_x0000_s1028" type="#_x0000_t202" style="position:absolute;left:0;text-align:left;margin-left:191.4pt;margin-top:11.25pt;width:63pt;height:23.4pt;z-index:251681792" o:gfxdata="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6s+TNgA&#10;AAAJAQAADwAAAAAAAAABACAAAAAiAAAAZHJzL2Rvd25yZXYueG1sUEsBAhQAFAAAAAgAh07iQInb&#10;Rx6tAQAAMwMAAA4AAAAAAAAAAQAgAAAAJwEAAGRycy9lMm9Eb2MueG1sUEsFBgAAAAAGAAYAWQEA&#10;AEYFAAAAAA==&#10;" stroked="f">
            <v:textbox>
              <w:txbxContent>
                <w:p w:rsidR="008372E8" w:rsidRDefault="009F7BA8">
                  <w:r>
                    <w:rPr>
                      <w:rFonts w:hint="eastAsia"/>
                    </w:rPr>
                    <w:t xml:space="preserve">  </w:t>
                  </w:r>
                  <w:r>
                    <w:rPr>
                      <w:rFonts w:hint="eastAsia"/>
                    </w:rPr>
                    <w:t>测</w:t>
                  </w:r>
                  <w:r>
                    <w:rPr>
                      <w:rFonts w:hint="eastAsia"/>
                    </w:rPr>
                    <w:t>试头</w:t>
                  </w:r>
                </w:p>
              </w:txbxContent>
            </v:textbox>
          </v:shape>
        </w:pict>
      </w:r>
      <w:r>
        <w:rPr>
          <w:rFonts w:asciiTheme="minorEastAsia" w:hAnsiTheme="minorEastAsia" w:cstheme="minorEastAsia"/>
          <w:szCs w:val="21"/>
        </w:rPr>
        <w:pict>
          <v:shape id="_x0000_s1027" type="#_x0000_t202" style="position:absolute;left:0;text-align:left;margin-left:298pt;margin-top:15.75pt;width:70.45pt;height:23.4pt;z-index:251680768" o:gfxdata="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iElpYNgA&#10;AAAJAQAADwAAAAAAAAABACAAAAAiAAAAZHJzL2Rvd25yZXYueG1sUEsBAhQAFAAAAAgAh07iQM4I&#10;q52tAQAAMwMAAA4AAAAAAAAAAQAgAAAAJwEAAGRycy9lMm9Eb2MueG1sUEsFBgAAAAAGAAYAWQEA&#10;AEYFAAAAAA==&#10;" stroked="f">
            <v:textbox>
              <w:txbxContent>
                <w:p w:rsidR="008372E8" w:rsidRDefault="009F7BA8">
                  <w:r>
                    <w:rPr>
                      <w:rFonts w:hint="eastAsia"/>
                    </w:rPr>
                    <w:t xml:space="preserve">  </w:t>
                  </w:r>
                  <w:r>
                    <w:rPr>
                      <w:rFonts w:hint="eastAsia"/>
                    </w:rPr>
                    <w:t>测量手柄</w:t>
                  </w:r>
                </w:p>
              </w:txbxContent>
            </v:textbox>
          </v:shape>
        </w:pict>
      </w:r>
      <w:r w:rsidR="009F7BA8">
        <w:rPr>
          <w:rFonts w:asciiTheme="minorEastAsia" w:hAnsiTheme="minorEastAsia" w:cstheme="minorEastAsia" w:hint="eastAsia"/>
          <w:noProof/>
          <w:szCs w:val="21"/>
        </w:rPr>
        <w:drawing>
          <wp:inline distT="0" distB="0" distL="114300" distR="114300">
            <wp:extent cx="4753610" cy="2646045"/>
            <wp:effectExtent l="0" t="0" r="8890" b="1905"/>
            <wp:docPr id="13" name="图片 4" descr="00000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0000000000"/>
                    <pic:cNvPicPr>
                      <a:picLocks noChangeAspect="1"/>
                    </pic:cNvPicPr>
                  </pic:nvPicPr>
                  <pic:blipFill>
                    <a:blip r:embed="rId11" cstate="print"/>
                    <a:stretch>
                      <a:fillRect/>
                    </a:stretch>
                  </pic:blipFill>
                  <pic:spPr>
                    <a:xfrm>
                      <a:off x="0" y="0"/>
                      <a:ext cx="4753610" cy="2646045"/>
                    </a:xfrm>
                    <a:prstGeom prst="rect">
                      <a:avLst/>
                    </a:prstGeom>
                    <a:noFill/>
                    <a:ln w="9525">
                      <a:noFill/>
                    </a:ln>
                  </pic:spPr>
                </pic:pic>
              </a:graphicData>
            </a:graphic>
          </wp:inline>
        </w:drawing>
      </w:r>
    </w:p>
    <w:p w:rsidR="008372E8" w:rsidRDefault="008372E8">
      <w:pPr>
        <w:rPr>
          <w:rFonts w:asciiTheme="minorEastAsia" w:hAnsiTheme="minorEastAsia" w:cstheme="minorEastAsia"/>
          <w:szCs w:val="21"/>
        </w:rPr>
      </w:pPr>
    </w:p>
    <w:p w:rsidR="008372E8" w:rsidRDefault="009F7BA8">
      <w:pPr>
        <w:ind w:right="420"/>
        <w:jc w:val="left"/>
        <w:rPr>
          <w:rFonts w:asciiTheme="minorEastAsia" w:hAnsiTheme="minorEastAsia" w:cstheme="minorEastAsia"/>
          <w:b/>
          <w:sz w:val="24"/>
        </w:rPr>
      </w:pPr>
      <w:r>
        <w:rPr>
          <w:rFonts w:asciiTheme="minorEastAsia" w:hAnsiTheme="minorEastAsia" w:cstheme="minorEastAsia" w:hint="eastAsia"/>
          <w:b/>
          <w:sz w:val="24"/>
        </w:rPr>
        <w:t>十</w:t>
      </w:r>
      <w:r>
        <w:rPr>
          <w:rFonts w:asciiTheme="minorEastAsia" w:hAnsiTheme="minorEastAsia" w:cstheme="minorEastAsia" w:hint="eastAsia"/>
          <w:b/>
          <w:sz w:val="24"/>
        </w:rPr>
        <w:t>三</w:t>
      </w:r>
      <w:bookmarkStart w:id="0" w:name="_GoBack"/>
      <w:bookmarkEnd w:id="0"/>
      <w:r>
        <w:rPr>
          <w:rFonts w:asciiTheme="minorEastAsia" w:hAnsiTheme="minorEastAsia" w:cstheme="minorEastAsia" w:hint="eastAsia"/>
          <w:b/>
          <w:sz w:val="24"/>
        </w:rPr>
        <w:t>、注意事项、保养及维修</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、请勿超负荷测试扭矩，一定要在扭矩测试仪的测试范围内测试扭矩，否则会损坏仪器，更有可能会造成危险。</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2</w:t>
      </w:r>
      <w:r>
        <w:rPr>
          <w:rFonts w:asciiTheme="minorEastAsia" w:hAnsiTheme="minorEastAsia" w:cstheme="minorEastAsia" w:hint="eastAsia"/>
          <w:szCs w:val="21"/>
        </w:rPr>
        <w:t>、请勿敲击液晶显示屏将物体放在液晶显示屏上。</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szCs w:val="21"/>
        </w:rPr>
        <w:t>、请勿用指甲、利器或尖的物体按功能键。</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szCs w:val="21"/>
        </w:rPr>
        <w:t>、请勿在水、油或其他液体溅到的地方使用扭矩测试仪，要将扭矩测试仪存放于</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阴凉、干燥和没有振动之处。</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5</w:t>
      </w:r>
      <w:r>
        <w:rPr>
          <w:rFonts w:asciiTheme="minorEastAsia" w:hAnsiTheme="minorEastAsia" w:cstheme="minorEastAsia" w:hint="eastAsia"/>
          <w:szCs w:val="21"/>
        </w:rPr>
        <w:t>、请勿松动扭矩测试头的固定螺丝。</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6</w:t>
      </w:r>
      <w:r>
        <w:rPr>
          <w:rFonts w:asciiTheme="minorEastAsia" w:hAnsiTheme="minorEastAsia" w:cstheme="minorEastAsia" w:hint="eastAsia"/>
          <w:szCs w:val="21"/>
        </w:rPr>
        <w:t>、不要使用额定电压以外的其它电源，否则可能会引起电击或火灾。</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7</w:t>
      </w:r>
      <w:r>
        <w:rPr>
          <w:rFonts w:asciiTheme="minorEastAsia" w:hAnsiTheme="minorEastAsia" w:cstheme="minorEastAsia" w:hint="eastAsia"/>
          <w:szCs w:val="21"/>
        </w:rPr>
        <w:t>、请不要湿手拔出或插入插头，否则可导致触电。</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8</w:t>
      </w:r>
      <w:r>
        <w:rPr>
          <w:rFonts w:asciiTheme="minorEastAsia" w:hAnsiTheme="minorEastAsia" w:cstheme="minorEastAsia" w:hint="eastAsia"/>
          <w:szCs w:val="21"/>
        </w:rPr>
        <w:t>、请用柔软的布来清洁本机，将干布浸入泡有清洁剂的水中，拧干后再清除灰尘和污垢。不要使用易散发的化学物质，例如挥发油、稀释剂、酒精等。</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9</w:t>
      </w:r>
      <w:r>
        <w:rPr>
          <w:rFonts w:asciiTheme="minorEastAsia" w:hAnsiTheme="minorEastAsia" w:cstheme="minorEastAsia" w:hint="eastAsia"/>
          <w:szCs w:val="21"/>
        </w:rPr>
        <w:t>、使用和搬运过程中要轻拿轻放。</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10</w:t>
      </w:r>
      <w:r>
        <w:rPr>
          <w:rFonts w:asciiTheme="minorEastAsia" w:hAnsiTheme="minorEastAsia" w:cstheme="minorEastAsia" w:hint="eastAsia"/>
          <w:szCs w:val="21"/>
        </w:rPr>
        <w:t>、不要自行拆卸、修理或改造本机。些行为可能会引起仪器永久性故障。</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11</w:t>
      </w:r>
      <w:r>
        <w:rPr>
          <w:rFonts w:asciiTheme="minorEastAsia" w:hAnsiTheme="minorEastAsia" w:cstheme="minorEastAsia" w:hint="eastAsia"/>
          <w:szCs w:val="21"/>
        </w:rPr>
        <w:t>、发生故障请与原购买处或本公司联系。</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12</w:t>
      </w:r>
      <w:r>
        <w:rPr>
          <w:rFonts w:asciiTheme="minorEastAsia" w:hAnsiTheme="minorEastAsia" w:cstheme="minorEastAsia" w:hint="eastAsia"/>
          <w:szCs w:val="21"/>
        </w:rPr>
        <w:t>、本产品自销售之日起一个月内，在正常使用及外观无破损情况下出现产品质量问题，客户</w:t>
      </w:r>
      <w:proofErr w:type="gramStart"/>
      <w:r>
        <w:rPr>
          <w:rFonts w:asciiTheme="minorEastAsia" w:hAnsiTheme="minorEastAsia" w:cstheme="minorEastAsia" w:hint="eastAsia"/>
          <w:szCs w:val="21"/>
        </w:rPr>
        <w:t>凭销售</w:t>
      </w:r>
      <w:proofErr w:type="gramEnd"/>
      <w:r>
        <w:rPr>
          <w:rFonts w:asciiTheme="minorEastAsia" w:hAnsiTheme="minorEastAsia" w:cstheme="minorEastAsia" w:hint="eastAsia"/>
          <w:szCs w:val="21"/>
        </w:rPr>
        <w:t>发票原件、有效保修卡及完整包装到原购买处或本公司更换相同的规格型号的产品，更换以后的产品延续原产品的保修期限和条款。</w:t>
      </w:r>
    </w:p>
    <w:p w:rsidR="008372E8" w:rsidRDefault="009F7BA8">
      <w:pPr>
        <w:rPr>
          <w:rFonts w:asciiTheme="minorEastAsia" w:hAnsiTheme="minorEastAsia" w:cstheme="minorEastAsia"/>
          <w:szCs w:val="21"/>
        </w:rPr>
      </w:pPr>
      <w:r>
        <w:rPr>
          <w:rFonts w:asciiTheme="minorEastAsia" w:hAnsiTheme="minorEastAsia" w:cstheme="minorEastAsia" w:hint="eastAsia"/>
          <w:szCs w:val="21"/>
        </w:rPr>
        <w:t>13</w:t>
      </w:r>
      <w:r>
        <w:rPr>
          <w:rFonts w:asciiTheme="minorEastAsia" w:hAnsiTheme="minorEastAsia" w:cstheme="minorEastAsia" w:hint="eastAsia"/>
          <w:szCs w:val="21"/>
        </w:rPr>
        <w:t>、本产品自销售之日一年内，在正常使用情况下，出现非人为故障属保修范围（用户自行拆机或在其他维修点维修本公司不与保修），客户</w:t>
      </w:r>
      <w:proofErr w:type="gramStart"/>
      <w:r>
        <w:rPr>
          <w:rFonts w:asciiTheme="minorEastAsia" w:hAnsiTheme="minorEastAsia" w:cstheme="minorEastAsia" w:hint="eastAsia"/>
          <w:szCs w:val="21"/>
        </w:rPr>
        <w:t>凭销售</w:t>
      </w:r>
      <w:proofErr w:type="gramEnd"/>
      <w:r>
        <w:rPr>
          <w:rFonts w:asciiTheme="minorEastAsia" w:hAnsiTheme="minorEastAsia" w:cstheme="minorEastAsia" w:hint="eastAsia"/>
          <w:szCs w:val="21"/>
        </w:rPr>
        <w:t>发票原件和有效保修卡联系原购买处，可获本公司免费保修一年。</w:t>
      </w:r>
    </w:p>
    <w:p w:rsidR="008372E8" w:rsidRDefault="009F7BA8">
      <w:pPr>
        <w:jc w:val="left"/>
        <w:rPr>
          <w:rFonts w:asciiTheme="minorEastAsia" w:hAnsiTheme="minorEastAsia" w:cstheme="minorEastAsia"/>
          <w:szCs w:val="21"/>
        </w:rPr>
      </w:pPr>
      <w:r>
        <w:rPr>
          <w:rFonts w:asciiTheme="minorEastAsia" w:hAnsiTheme="minorEastAsia" w:cstheme="minorEastAsia" w:hint="eastAsia"/>
          <w:szCs w:val="21"/>
        </w:rPr>
        <w:t>14</w:t>
      </w:r>
      <w:r>
        <w:rPr>
          <w:rFonts w:asciiTheme="minorEastAsia" w:hAnsiTheme="minorEastAsia" w:cstheme="minorEastAsia" w:hint="eastAsia"/>
          <w:szCs w:val="21"/>
        </w:rPr>
        <w:t>、本产品的保修条款仅适用于在中国市场上销售的</w:t>
      </w:r>
      <w:r>
        <w:rPr>
          <w:rFonts w:asciiTheme="minorEastAsia" w:hAnsiTheme="minorEastAsia" w:cstheme="minorEastAsia" w:hint="eastAsia"/>
          <w:szCs w:val="21"/>
        </w:rPr>
        <w:t>ANH</w:t>
      </w:r>
      <w:r>
        <w:rPr>
          <w:rFonts w:asciiTheme="minorEastAsia" w:hAnsiTheme="minorEastAsia" w:cstheme="minorEastAsia" w:hint="eastAsia"/>
          <w:szCs w:val="21"/>
        </w:rPr>
        <w:t>系列产品，对超过包换期及保修期限的产品，客户可向原购买处查询维修事宜或与本公司联系，由本公司提供有偿维修。</w:t>
      </w:r>
    </w:p>
    <w:p w:rsidR="008372E8" w:rsidRDefault="008372E8" w:rsidP="00943FA2">
      <w:pPr>
        <w:snapToGrid w:val="0"/>
        <w:spacing w:beforeLines="50" w:afterLines="50"/>
        <w:rPr>
          <w:rFonts w:asciiTheme="minorEastAsia" w:hAnsiTheme="minorEastAsia" w:cstheme="minorEastAsia" w:hint="eastAsia"/>
          <w:b/>
          <w:szCs w:val="21"/>
        </w:rPr>
      </w:pPr>
    </w:p>
    <w:p w:rsidR="00943FA2" w:rsidRDefault="00943FA2" w:rsidP="00943FA2">
      <w:pPr>
        <w:snapToGrid w:val="0"/>
        <w:spacing w:beforeLines="50" w:afterLines="50"/>
        <w:rPr>
          <w:rFonts w:asciiTheme="minorEastAsia" w:hAnsiTheme="minorEastAsia" w:cstheme="minorEastAsia" w:hint="eastAsia"/>
          <w:b/>
          <w:szCs w:val="21"/>
        </w:rPr>
      </w:pPr>
    </w:p>
    <w:p w:rsidR="00943FA2" w:rsidRDefault="00943FA2" w:rsidP="00943FA2">
      <w:pPr>
        <w:snapToGrid w:val="0"/>
        <w:spacing w:beforeLines="50" w:afterLines="50"/>
        <w:rPr>
          <w:rFonts w:asciiTheme="minorEastAsia" w:hAnsiTheme="minorEastAsia" w:cstheme="minorEastAsia" w:hint="eastAsia"/>
          <w:b/>
          <w:szCs w:val="21"/>
        </w:rPr>
      </w:pPr>
    </w:p>
    <w:p w:rsidR="00943FA2" w:rsidRDefault="00943FA2" w:rsidP="00943FA2">
      <w:pPr>
        <w:snapToGrid w:val="0"/>
        <w:spacing w:beforeLines="50" w:afterLines="50"/>
        <w:rPr>
          <w:rFonts w:asciiTheme="minorEastAsia" w:hAnsiTheme="minorEastAsia" w:cstheme="minorEastAsia"/>
          <w:b/>
          <w:szCs w:val="21"/>
        </w:rPr>
      </w:pPr>
    </w:p>
    <w:p w:rsidR="008372E8" w:rsidRDefault="009F7BA8" w:rsidP="00943FA2">
      <w:pPr>
        <w:snapToGrid w:val="0"/>
        <w:spacing w:beforeLines="50" w:afterLines="50"/>
        <w:rPr>
          <w:rFonts w:asciiTheme="minorEastAsia" w:hAnsiTheme="minorEastAsia" w:cstheme="minorEastAsia"/>
          <w:b/>
          <w:sz w:val="24"/>
        </w:rPr>
      </w:pPr>
      <w:r>
        <w:rPr>
          <w:rFonts w:asciiTheme="minorEastAsia" w:hAnsiTheme="minorEastAsia" w:cstheme="minorEastAsia" w:hint="eastAsia"/>
          <w:b/>
          <w:sz w:val="24"/>
        </w:rPr>
        <w:lastRenderedPageBreak/>
        <w:t>十四、</w:t>
      </w:r>
      <w:r>
        <w:rPr>
          <w:rFonts w:asciiTheme="minorEastAsia" w:hAnsiTheme="minorEastAsia" w:cstheme="minorEastAsia" w:hint="eastAsia"/>
          <w:b/>
          <w:sz w:val="24"/>
        </w:rPr>
        <w:t>其他配套仪器</w:t>
      </w:r>
    </w:p>
    <w:tbl>
      <w:tblPr>
        <w:tblW w:w="6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77"/>
        <w:gridCol w:w="923"/>
        <w:gridCol w:w="2328"/>
        <w:gridCol w:w="846"/>
      </w:tblGrid>
      <w:tr w:rsidR="008372E8">
        <w:tc>
          <w:tcPr>
            <w:tcW w:w="2077" w:type="dxa"/>
          </w:tcPr>
          <w:p w:rsidR="008372E8" w:rsidRDefault="009F7BA8">
            <w:pPr>
              <w:jc w:val="center"/>
              <w:rPr>
                <w:rFonts w:asciiTheme="minorEastAsia" w:hAnsiTheme="minorEastAsia" w:cstheme="minorEastAsia"/>
                <w:b/>
                <w:szCs w:val="21"/>
              </w:rPr>
            </w:pPr>
            <w:r>
              <w:rPr>
                <w:rFonts w:asciiTheme="minorEastAsia" w:hAnsiTheme="minorEastAsia" w:cstheme="minorEastAsia" w:hint="eastAsia"/>
                <w:b/>
                <w:szCs w:val="21"/>
              </w:rPr>
              <w:t>仪器名称</w:t>
            </w:r>
          </w:p>
        </w:tc>
        <w:tc>
          <w:tcPr>
            <w:tcW w:w="923" w:type="dxa"/>
          </w:tcPr>
          <w:p w:rsidR="008372E8" w:rsidRDefault="009F7BA8">
            <w:pPr>
              <w:jc w:val="center"/>
              <w:rPr>
                <w:rFonts w:asciiTheme="minorEastAsia" w:hAnsiTheme="minorEastAsia" w:cstheme="minorEastAsia"/>
                <w:b/>
                <w:szCs w:val="21"/>
              </w:rPr>
            </w:pPr>
            <w:r>
              <w:rPr>
                <w:rFonts w:asciiTheme="minorEastAsia" w:hAnsiTheme="minorEastAsia" w:cstheme="minorEastAsia" w:hint="eastAsia"/>
                <w:b/>
                <w:szCs w:val="21"/>
              </w:rPr>
              <w:t>型号</w:t>
            </w:r>
          </w:p>
        </w:tc>
        <w:tc>
          <w:tcPr>
            <w:tcW w:w="2328" w:type="dxa"/>
          </w:tcPr>
          <w:p w:rsidR="008372E8" w:rsidRDefault="009F7BA8">
            <w:pPr>
              <w:jc w:val="center"/>
              <w:rPr>
                <w:rFonts w:asciiTheme="minorEastAsia" w:hAnsiTheme="minorEastAsia" w:cstheme="minorEastAsia"/>
                <w:b/>
                <w:szCs w:val="21"/>
              </w:rPr>
            </w:pPr>
            <w:r>
              <w:rPr>
                <w:rFonts w:asciiTheme="minorEastAsia" w:hAnsiTheme="minorEastAsia" w:cstheme="minorEastAsia" w:hint="eastAsia"/>
                <w:b/>
                <w:szCs w:val="21"/>
              </w:rPr>
              <w:t>仪器名称</w:t>
            </w:r>
          </w:p>
        </w:tc>
        <w:tc>
          <w:tcPr>
            <w:tcW w:w="846" w:type="dxa"/>
          </w:tcPr>
          <w:p w:rsidR="008372E8" w:rsidRDefault="009F7BA8">
            <w:pPr>
              <w:jc w:val="center"/>
              <w:rPr>
                <w:rFonts w:asciiTheme="minorEastAsia" w:hAnsiTheme="minorEastAsia" w:cstheme="minorEastAsia"/>
                <w:b/>
                <w:szCs w:val="21"/>
              </w:rPr>
            </w:pPr>
            <w:r>
              <w:rPr>
                <w:rFonts w:asciiTheme="minorEastAsia" w:hAnsiTheme="minorEastAsia" w:cstheme="minorEastAsia" w:hint="eastAsia"/>
                <w:b/>
                <w:szCs w:val="21"/>
              </w:rPr>
              <w:t>型号</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数显式推拉力计</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HF</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电动立式机台</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AEV</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指针式推拉力计</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NK</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电动单柱立式机台</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AEL</w:t>
            </w:r>
          </w:p>
        </w:tc>
      </w:tr>
      <w:tr w:rsidR="008372E8">
        <w:tc>
          <w:tcPr>
            <w:tcW w:w="2077" w:type="dxa"/>
          </w:tcPr>
          <w:p w:rsidR="008372E8" w:rsidRDefault="009F7BA8">
            <w:pPr>
              <w:ind w:leftChars="-50" w:left="-105" w:rightChars="-50" w:right="-105"/>
              <w:jc w:val="center"/>
              <w:rPr>
                <w:rFonts w:asciiTheme="minorEastAsia" w:hAnsiTheme="minorEastAsia" w:cstheme="minorEastAsia"/>
                <w:szCs w:val="21"/>
              </w:rPr>
            </w:pPr>
            <w:r>
              <w:rPr>
                <w:rFonts w:asciiTheme="minorEastAsia" w:hAnsiTheme="minorEastAsia" w:cstheme="minorEastAsia" w:hint="eastAsia"/>
                <w:szCs w:val="21"/>
              </w:rPr>
              <w:t>数字式扭矩测试仪</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ANL</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电动卧式机台</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AEH</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瓶盖扭矩测试仪</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ANL-P</w:t>
            </w:r>
          </w:p>
        </w:tc>
        <w:tc>
          <w:tcPr>
            <w:tcW w:w="2328" w:type="dxa"/>
          </w:tcPr>
          <w:p w:rsidR="008372E8" w:rsidRDefault="009F7BA8">
            <w:pPr>
              <w:jc w:val="center"/>
              <w:rPr>
                <w:rFonts w:asciiTheme="minorEastAsia" w:hAnsiTheme="minorEastAsia" w:cstheme="minorEastAsia"/>
                <w:szCs w:val="21"/>
              </w:rPr>
            </w:pPr>
            <w:proofErr w:type="gramStart"/>
            <w:r>
              <w:rPr>
                <w:rFonts w:asciiTheme="minorEastAsia" w:hAnsiTheme="minorEastAsia" w:cstheme="minorEastAsia" w:hint="eastAsia"/>
                <w:szCs w:val="21"/>
              </w:rPr>
              <w:t>螺旋侧摇测试</w:t>
            </w:r>
            <w:proofErr w:type="gramEnd"/>
            <w:r>
              <w:rPr>
                <w:rFonts w:asciiTheme="minorEastAsia" w:hAnsiTheme="minorEastAsia" w:cstheme="minorEastAsia" w:hint="eastAsia"/>
                <w:szCs w:val="21"/>
              </w:rPr>
              <w:t>机台</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ASC</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指针式扭矩起子</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ANQ</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手动卧式测试架</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AMH</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高速冲击扭矩测试仪</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AGN</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手摇立卧两用测试架</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ASL</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动态扭矩测试仪</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AND</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手压式拉压测试架</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AST</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扭矩板手检定仪</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ANJ</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螺旋式拉压测试架</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ALX</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扭转弹簧试验机</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ANH</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剥离力专用测试机台</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ABL</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弹簧拉</w:t>
            </w:r>
            <w:proofErr w:type="gramStart"/>
            <w:r>
              <w:rPr>
                <w:rFonts w:asciiTheme="minorEastAsia" w:hAnsiTheme="minorEastAsia" w:cstheme="minorEastAsia" w:hint="eastAsia"/>
                <w:szCs w:val="21"/>
              </w:rPr>
              <w:t>压试验</w:t>
            </w:r>
            <w:proofErr w:type="gramEnd"/>
            <w:r>
              <w:rPr>
                <w:rFonts w:asciiTheme="minorEastAsia" w:hAnsiTheme="minorEastAsia" w:cstheme="minorEastAsia" w:hint="eastAsia"/>
                <w:szCs w:val="21"/>
              </w:rPr>
              <w:t>机</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ATH</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球压试验装置</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AQY</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邵氏橡胶硬度计</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LX</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机动</w:t>
            </w:r>
            <w:proofErr w:type="gramStart"/>
            <w:r>
              <w:rPr>
                <w:rFonts w:asciiTheme="minorEastAsia" w:hAnsiTheme="minorEastAsia" w:cstheme="minorEastAsia" w:hint="eastAsia"/>
                <w:szCs w:val="21"/>
              </w:rPr>
              <w:t>液压型拉压</w:t>
            </w:r>
            <w:proofErr w:type="gramEnd"/>
            <w:r>
              <w:rPr>
                <w:rFonts w:asciiTheme="minorEastAsia" w:hAnsiTheme="minorEastAsia" w:cstheme="minorEastAsia" w:hint="eastAsia"/>
                <w:szCs w:val="21"/>
              </w:rPr>
              <w:t>测试架</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ALR</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邵氏硬度计测试支架</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LAC-J</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钮扣测试仪</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ABQ</w:t>
            </w:r>
          </w:p>
        </w:tc>
      </w:tr>
      <w:tr w:rsidR="008372E8">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水果硬度计</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AGY</w:t>
            </w:r>
          </w:p>
        </w:tc>
        <w:tc>
          <w:tcPr>
            <w:tcW w:w="2328"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端子拉力测试仪</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ADL</w:t>
            </w:r>
          </w:p>
        </w:tc>
      </w:tr>
      <w:tr w:rsidR="008372E8">
        <w:trPr>
          <w:trHeight w:val="270"/>
        </w:trPr>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水果硬度计支架</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GYJ</w:t>
            </w:r>
          </w:p>
        </w:tc>
        <w:tc>
          <w:tcPr>
            <w:tcW w:w="2328"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绳索张力仪</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ASZ</w:t>
            </w:r>
          </w:p>
        </w:tc>
      </w:tr>
      <w:tr w:rsidR="008372E8">
        <w:trPr>
          <w:trHeight w:val="249"/>
        </w:trPr>
        <w:tc>
          <w:tcPr>
            <w:tcW w:w="2077" w:type="dxa"/>
          </w:tcPr>
          <w:p w:rsidR="008372E8" w:rsidRDefault="009F7BA8">
            <w:pPr>
              <w:ind w:leftChars="-25" w:left="-53" w:rightChars="-25" w:right="-53"/>
              <w:jc w:val="center"/>
              <w:rPr>
                <w:rFonts w:asciiTheme="minorEastAsia" w:hAnsiTheme="minorEastAsia" w:cstheme="minorEastAsia"/>
                <w:szCs w:val="21"/>
              </w:rPr>
            </w:pPr>
            <w:r>
              <w:rPr>
                <w:rFonts w:asciiTheme="minorEastAsia" w:hAnsiTheme="minorEastAsia" w:cstheme="minorEastAsia" w:hint="eastAsia"/>
                <w:szCs w:val="21"/>
              </w:rPr>
              <w:t>张力计</w:t>
            </w:r>
          </w:p>
        </w:tc>
        <w:tc>
          <w:tcPr>
            <w:tcW w:w="923"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ATN</w:t>
            </w:r>
          </w:p>
        </w:tc>
        <w:tc>
          <w:tcPr>
            <w:tcW w:w="2328" w:type="dxa"/>
          </w:tcPr>
          <w:p w:rsidR="008372E8" w:rsidRDefault="009F7BA8">
            <w:pPr>
              <w:ind w:leftChars="-25" w:left="-53" w:rightChars="-25" w:right="-53"/>
              <w:jc w:val="center"/>
              <w:rPr>
                <w:rFonts w:asciiTheme="minorEastAsia" w:hAnsiTheme="minorEastAsia" w:cstheme="minorEastAsia"/>
                <w:szCs w:val="21"/>
              </w:rPr>
            </w:pPr>
            <w:proofErr w:type="gramStart"/>
            <w:r>
              <w:rPr>
                <w:rFonts w:asciiTheme="minorEastAsia" w:hAnsiTheme="minorEastAsia" w:cstheme="minorEastAsia" w:hint="eastAsia"/>
                <w:szCs w:val="21"/>
              </w:rPr>
              <w:t>旁压张力</w:t>
            </w:r>
            <w:proofErr w:type="gramEnd"/>
            <w:r>
              <w:rPr>
                <w:rFonts w:asciiTheme="minorEastAsia" w:hAnsiTheme="minorEastAsia" w:cstheme="minorEastAsia" w:hint="eastAsia"/>
                <w:szCs w:val="21"/>
              </w:rPr>
              <w:t>测试仪</w:t>
            </w:r>
          </w:p>
        </w:tc>
        <w:tc>
          <w:tcPr>
            <w:tcW w:w="846" w:type="dxa"/>
          </w:tcPr>
          <w:p w:rsidR="008372E8" w:rsidRDefault="009F7BA8">
            <w:pPr>
              <w:jc w:val="center"/>
              <w:rPr>
                <w:rFonts w:asciiTheme="minorEastAsia" w:hAnsiTheme="minorEastAsia" w:cstheme="minorEastAsia"/>
                <w:szCs w:val="21"/>
              </w:rPr>
            </w:pPr>
            <w:r>
              <w:rPr>
                <w:rFonts w:asciiTheme="minorEastAsia" w:hAnsiTheme="minorEastAsia" w:cstheme="minorEastAsia" w:hint="eastAsia"/>
                <w:szCs w:val="21"/>
              </w:rPr>
              <w:t>HD</w:t>
            </w:r>
          </w:p>
        </w:tc>
      </w:tr>
    </w:tbl>
    <w:p w:rsidR="008372E8" w:rsidRDefault="008372E8">
      <w:pPr>
        <w:jc w:val="left"/>
      </w:pPr>
    </w:p>
    <w:p w:rsidR="008372E8" w:rsidRDefault="008372E8"/>
    <w:p w:rsidR="008372E8" w:rsidRDefault="008372E8">
      <w:pPr>
        <w:ind w:right="420"/>
        <w:rPr>
          <w:sz w:val="24"/>
        </w:rPr>
      </w:pPr>
    </w:p>
    <w:p w:rsidR="008372E8" w:rsidRDefault="009F7BA8">
      <w:pPr>
        <w:ind w:leftChars="-1" w:left="-2"/>
      </w:pPr>
      <w:r>
        <w:rPr>
          <w:rFonts w:hint="eastAsia"/>
        </w:rPr>
        <w:t xml:space="preserve">       </w:t>
      </w:r>
    </w:p>
    <w:p w:rsidR="008372E8" w:rsidRDefault="008372E8">
      <w:pPr>
        <w:jc w:val="left"/>
        <w:rPr>
          <w:rFonts w:asciiTheme="minorEastAsia" w:hAnsiTheme="minorEastAsia" w:cstheme="minorEastAsia"/>
          <w:sz w:val="72"/>
          <w:szCs w:val="72"/>
        </w:rPr>
      </w:pPr>
    </w:p>
    <w:sectPr w:rsidR="008372E8" w:rsidSect="00943FA2">
      <w:headerReference w:type="default" r:id="rId12"/>
      <w:footerReference w:type="default" r:id="rId13"/>
      <w:pgSz w:w="11906" w:h="16838"/>
      <w:pgMar w:top="1021" w:right="1077" w:bottom="1440" w:left="1077"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7BA8" w:rsidRDefault="009F7BA8" w:rsidP="00943FA2">
      <w:r>
        <w:separator/>
      </w:r>
    </w:p>
  </w:endnote>
  <w:endnote w:type="continuationSeparator" w:id="0">
    <w:p w:rsidR="009F7BA8" w:rsidRDefault="009F7BA8" w:rsidP="00943F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i/>
        <w:iCs/>
        <w:color w:val="8C8C8C" w:themeColor="background1" w:themeShade="8C"/>
      </w:rPr>
      <w:alias w:val="公司"/>
      <w:id w:val="270665196"/>
      <w:placeholder>
        <w:docPart w:val="137B90F52E3E473BBA97362F1B7717F7"/>
      </w:placeholder>
      <w:dataBinding w:prefixMappings="xmlns:ns0='http://schemas.openxmlformats.org/officeDocument/2006/extended-properties'" w:xpath="/ns0:Properties[1]/ns0:Company[1]" w:storeItemID="{6668398D-A668-4E3E-A5EB-62B293D839F1}"/>
      <w:text/>
    </w:sdtPr>
    <w:sdtContent>
      <w:p w:rsidR="00943FA2" w:rsidRDefault="00943FA2">
        <w:pPr>
          <w:pStyle w:val="a4"/>
          <w:pBdr>
            <w:top w:val="single" w:sz="24" w:space="5" w:color="A5A5A5" w:themeColor="accent3"/>
          </w:pBdr>
          <w:jc w:val="right"/>
          <w:rPr>
            <w:i/>
            <w:iCs/>
            <w:color w:val="8C8C8C" w:themeColor="background1" w:themeShade="8C"/>
          </w:rPr>
        </w:pPr>
        <w:r>
          <w:rPr>
            <w:rFonts w:hint="eastAsia"/>
            <w:i/>
            <w:iCs/>
            <w:color w:val="8C8C8C" w:themeColor="background1" w:themeShade="8C"/>
          </w:rPr>
          <w:t>一鼎仪器</w:t>
        </w:r>
      </w:p>
    </w:sdtContent>
  </w:sdt>
  <w:p w:rsidR="00943FA2" w:rsidRDefault="00943FA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7BA8" w:rsidRDefault="009F7BA8" w:rsidP="00943FA2">
      <w:r>
        <w:separator/>
      </w:r>
    </w:p>
  </w:footnote>
  <w:footnote w:type="continuationSeparator" w:id="0">
    <w:p w:rsidR="009F7BA8" w:rsidRDefault="009F7BA8" w:rsidP="00943F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华文行楷" w:eastAsia="华文行楷" w:hint="eastAsia"/>
        <w:sz w:val="21"/>
        <w:szCs w:val="21"/>
      </w:rPr>
      <w:alias w:val="标题"/>
      <w:id w:val="77547040"/>
      <w:placeholder>
        <w:docPart w:val="F3E7E6B6681D4FAAAA3D55BD32078617"/>
      </w:placeholder>
      <w:dataBinding w:prefixMappings="xmlns:ns0='http://schemas.openxmlformats.org/package/2006/metadata/core-properties' xmlns:ns1='http://purl.org/dc/elements/1.1/'" w:xpath="/ns0:coreProperties[1]/ns1:title[1]" w:storeItemID="{6C3C8BC8-F283-45AE-878A-BAB7291924A1}"/>
      <w:text/>
    </w:sdtPr>
    <w:sdtContent>
      <w:p w:rsidR="00943FA2" w:rsidRDefault="00943FA2">
        <w:pPr>
          <w:pStyle w:val="a3"/>
          <w:pBdr>
            <w:between w:val="single" w:sz="4" w:space="1" w:color="5B9BD5" w:themeColor="accent1"/>
          </w:pBdr>
          <w:spacing w:line="276" w:lineRule="auto"/>
        </w:pPr>
        <w:r w:rsidRPr="00943FA2">
          <w:rPr>
            <w:rFonts w:ascii="华文行楷" w:eastAsia="华文行楷" w:hint="eastAsia"/>
            <w:sz w:val="21"/>
            <w:szCs w:val="21"/>
          </w:rPr>
          <w:t>温州一鼎仪器制造有限公司</w:t>
        </w:r>
      </w:p>
    </w:sdtContent>
  </w:sdt>
  <w:p w:rsidR="00943FA2" w:rsidRPr="00943FA2" w:rsidRDefault="00943FA2">
    <w:pPr>
      <w:pStyle w:val="a3"/>
      <w:pBdr>
        <w:between w:val="single" w:sz="4" w:space="1" w:color="5B9BD5" w:themeColor="accent1"/>
      </w:pBdr>
      <w:spacing w:line="276" w:lineRule="auto"/>
      <w:rPr>
        <w:rFonts w:ascii="楷体" w:eastAsia="楷体" w:hAnsi="楷体"/>
      </w:rPr>
    </w:pPr>
    <w:r w:rsidRPr="00943FA2">
      <w:rPr>
        <w:rFonts w:ascii="楷体" w:eastAsia="楷体" w:hAnsi="楷体" w:hint="eastAsia"/>
      </w:rPr>
      <w:t>产品使用说明书</w:t>
    </w:r>
  </w:p>
  <w:p w:rsidR="00943FA2" w:rsidRDefault="00943FA2">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92B3B5"/>
    <w:multiLevelType w:val="singleLevel"/>
    <w:tmpl w:val="5292B3B5"/>
    <w:lvl w:ilvl="0">
      <w:start w:val="4"/>
      <w:numFmt w:val="decimal"/>
      <w:suff w:val="nothing"/>
      <w:lvlText w:val="（%1）"/>
      <w:lvlJc w:val="left"/>
    </w:lvl>
  </w:abstractNum>
  <w:abstractNum w:abstractNumId="1">
    <w:nsid w:val="5A9CF3E0"/>
    <w:multiLevelType w:val="singleLevel"/>
    <w:tmpl w:val="5A9CF3E0"/>
    <w:lvl w:ilvl="0">
      <w:start w:val="3"/>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4D4234C"/>
    <w:rsid w:val="008372E8"/>
    <w:rsid w:val="00943FA2"/>
    <w:rsid w:val="009F7BA8"/>
    <w:rsid w:val="04D4234C"/>
    <w:rsid w:val="786C3F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372E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943F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43FA2"/>
    <w:rPr>
      <w:kern w:val="2"/>
      <w:sz w:val="18"/>
      <w:szCs w:val="18"/>
    </w:rPr>
  </w:style>
  <w:style w:type="paragraph" w:styleId="a4">
    <w:name w:val="footer"/>
    <w:basedOn w:val="a"/>
    <w:link w:val="Char0"/>
    <w:uiPriority w:val="99"/>
    <w:rsid w:val="00943FA2"/>
    <w:pPr>
      <w:tabs>
        <w:tab w:val="center" w:pos="4153"/>
        <w:tab w:val="right" w:pos="8306"/>
      </w:tabs>
      <w:snapToGrid w:val="0"/>
      <w:jc w:val="left"/>
    </w:pPr>
    <w:rPr>
      <w:sz w:val="18"/>
      <w:szCs w:val="18"/>
    </w:rPr>
  </w:style>
  <w:style w:type="character" w:customStyle="1" w:styleId="Char0">
    <w:name w:val="页脚 Char"/>
    <w:basedOn w:val="a0"/>
    <w:link w:val="a4"/>
    <w:uiPriority w:val="99"/>
    <w:rsid w:val="00943FA2"/>
    <w:rPr>
      <w:kern w:val="2"/>
      <w:sz w:val="18"/>
      <w:szCs w:val="18"/>
    </w:rPr>
  </w:style>
  <w:style w:type="paragraph" w:styleId="a5">
    <w:name w:val="Balloon Text"/>
    <w:basedOn w:val="a"/>
    <w:link w:val="Char1"/>
    <w:rsid w:val="00943FA2"/>
    <w:rPr>
      <w:sz w:val="18"/>
      <w:szCs w:val="18"/>
    </w:rPr>
  </w:style>
  <w:style w:type="character" w:customStyle="1" w:styleId="Char1">
    <w:name w:val="批注框文本 Char"/>
    <w:basedOn w:val="a0"/>
    <w:link w:val="a5"/>
    <w:rsid w:val="00943FA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3E7E6B6681D4FAAAA3D55BD32078617"/>
        <w:category>
          <w:name w:val="常规"/>
          <w:gallery w:val="placeholder"/>
        </w:category>
        <w:types>
          <w:type w:val="bbPlcHdr"/>
        </w:types>
        <w:behaviors>
          <w:behavior w:val="content"/>
        </w:behaviors>
        <w:guid w:val="{D82AC3AD-BF37-4559-8B92-62FBF6694B55}"/>
      </w:docPartPr>
      <w:docPartBody>
        <w:p w:rsidR="00000000" w:rsidRDefault="00A82BE4" w:rsidP="00A82BE4">
          <w:pPr>
            <w:pStyle w:val="F3E7E6B6681D4FAAAA3D55BD32078617"/>
          </w:pPr>
          <w:r>
            <w:rPr>
              <w:lang w:val="zh-CN"/>
            </w:rPr>
            <w:t>[</w:t>
          </w:r>
          <w:r>
            <w:rPr>
              <w:lang w:val="zh-CN"/>
            </w:rPr>
            <w:t>键入文档标题</w:t>
          </w:r>
          <w:r>
            <w:rPr>
              <w:lang w:val="zh-CN"/>
            </w:rPr>
            <w:t>]</w:t>
          </w:r>
        </w:p>
      </w:docPartBody>
    </w:docPart>
    <w:docPart>
      <w:docPartPr>
        <w:name w:val="137B90F52E3E473BBA97362F1B7717F7"/>
        <w:category>
          <w:name w:val="常规"/>
          <w:gallery w:val="placeholder"/>
        </w:category>
        <w:types>
          <w:type w:val="bbPlcHdr"/>
        </w:types>
        <w:behaviors>
          <w:behavior w:val="content"/>
        </w:behaviors>
        <w:guid w:val="{931263C2-2D82-4BA8-BAA1-D56AA7FBA346}"/>
      </w:docPartPr>
      <w:docPartBody>
        <w:p w:rsidR="00000000" w:rsidRDefault="00A82BE4" w:rsidP="00A82BE4">
          <w:pPr>
            <w:pStyle w:val="137B90F52E3E473BBA97362F1B7717F7"/>
          </w:pPr>
          <w:r>
            <w:rPr>
              <w:i/>
              <w:iCs/>
              <w:color w:val="8C8C8C" w:themeColor="background1" w:themeShade="8C"/>
              <w:lang w:val="zh-CN"/>
            </w:rPr>
            <w:t>[</w:t>
          </w:r>
          <w:r>
            <w:rPr>
              <w:i/>
              <w:iCs/>
              <w:color w:val="8C8C8C" w:themeColor="background1" w:themeShade="8C"/>
              <w:lang w:val="zh-CN"/>
            </w:rPr>
            <w:t>键入公司名称</w:t>
          </w:r>
          <w:r>
            <w:rPr>
              <w:i/>
              <w:iCs/>
              <w:color w:val="8C8C8C" w:themeColor="background1" w:themeShade="8C"/>
              <w:lang w:val="zh-CN"/>
            </w:rPr>
            <w:t>]</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82BE4"/>
    <w:rsid w:val="002338BD"/>
    <w:rsid w:val="00A82B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3E7E6B6681D4FAAAA3D55BD32078617">
    <w:name w:val="F3E7E6B6681D4FAAAA3D55BD32078617"/>
    <w:rsid w:val="00A82BE4"/>
    <w:pPr>
      <w:widowControl w:val="0"/>
      <w:jc w:val="both"/>
    </w:pPr>
  </w:style>
  <w:style w:type="paragraph" w:customStyle="1" w:styleId="C283C473F8774F9A91C6F7F9D4418C23">
    <w:name w:val="C283C473F8774F9A91C6F7F9D4418C23"/>
    <w:rsid w:val="00A82BE4"/>
    <w:pPr>
      <w:widowControl w:val="0"/>
      <w:jc w:val="both"/>
    </w:pPr>
  </w:style>
  <w:style w:type="paragraph" w:customStyle="1" w:styleId="137B90F52E3E473BBA97362F1B7717F7">
    <w:name w:val="137B90F52E3E473BBA97362F1B7717F7"/>
    <w:rsid w:val="00A82BE4"/>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644</Words>
  <Characters>3673</Characters>
  <Application>Microsoft Office Word</Application>
  <DocSecurity>0</DocSecurity>
  <Lines>30</Lines>
  <Paragraphs>8</Paragraphs>
  <ScaleCrop>false</ScaleCrop>
  <Company>一鼎仪器</Company>
  <LinksUpToDate>false</LinksUpToDate>
  <CharactersWithSpaces>4309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温州一鼎仪器制造有限公司</dc:title>
  <dc:creator>Administrator</dc:creator>
  <cp:lastModifiedBy>晓春电脑</cp:lastModifiedBy>
  <cp:revision>2</cp:revision>
  <dcterms:created xsi:type="dcterms:W3CDTF">2018-03-05T06:32:00Z</dcterms:created>
  <dcterms:modified xsi:type="dcterms:W3CDTF">2018-03-06T05:18:00Z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